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0C" w:rsidRDefault="000C2FE5" w:rsidP="000C2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546A" w:themeFill="text2"/>
        <w:jc w:val="center"/>
        <w:rPr>
          <w:b/>
          <w:bCs/>
          <w:color w:val="FFFFFF" w:themeColor="background1"/>
          <w:sz w:val="36"/>
          <w:szCs w:val="36"/>
        </w:rPr>
      </w:pPr>
      <w:r w:rsidRPr="000C2FE5">
        <w:rPr>
          <w:b/>
          <w:bCs/>
          <w:color w:val="FFFFFF" w:themeColor="background1"/>
          <w:sz w:val="36"/>
          <w:szCs w:val="36"/>
        </w:rPr>
        <w:t>WE ARE OPEN</w:t>
      </w:r>
    </w:p>
    <w:p w:rsidR="009A606C" w:rsidRPr="000C2FE5" w:rsidRDefault="002343D0" w:rsidP="000C2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546A" w:themeFill="text2"/>
        <w:jc w:val="center"/>
        <w:rPr>
          <w:b/>
          <w:bCs/>
          <w:color w:val="FFFFFF" w:themeColor="background1"/>
          <w:sz w:val="36"/>
          <w:szCs w:val="36"/>
        </w:rPr>
      </w:pPr>
      <w:r>
        <w:rPr>
          <w:b/>
          <w:bCs/>
          <w:color w:val="FFFFFF" w:themeColor="background1"/>
          <w:sz w:val="36"/>
          <w:szCs w:val="36"/>
        </w:rPr>
        <w:t>CURBSIDE DROP-OFF AND PICKUP</w:t>
      </w:r>
      <w:r w:rsidR="0084300C">
        <w:rPr>
          <w:b/>
          <w:bCs/>
          <w:color w:val="FFFFFF" w:themeColor="background1"/>
          <w:sz w:val="36"/>
          <w:szCs w:val="36"/>
        </w:rPr>
        <w:t xml:space="preserve"> MARKETING KIT</w:t>
      </w:r>
    </w:p>
    <w:p w:rsidR="000C2FE5" w:rsidRDefault="000C2FE5"/>
    <w:p w:rsidR="000C2FE5" w:rsidRPr="000C2FE5" w:rsidRDefault="000C2FE5" w:rsidP="000C2FE5">
      <w:pPr>
        <w:jc w:val="center"/>
        <w:rPr>
          <w:b/>
          <w:bCs/>
        </w:rPr>
      </w:pPr>
      <w:r w:rsidRPr="000C2FE5">
        <w:rPr>
          <w:b/>
          <w:bCs/>
        </w:rPr>
        <w:t>WHEN YOU SHOULD USE THIS TOOL KIT:</w:t>
      </w:r>
    </w:p>
    <w:p w:rsidR="000C2FE5" w:rsidRDefault="000C2FE5"/>
    <w:tbl>
      <w:tblPr>
        <w:tblW w:w="0" w:type="auto"/>
        <w:tblLook w:val="04A0" w:firstRow="1" w:lastRow="0" w:firstColumn="1" w:lastColumn="0" w:noHBand="0" w:noVBand="1"/>
      </w:tblPr>
      <w:tblGrid>
        <w:gridCol w:w="1530"/>
        <w:gridCol w:w="7820"/>
      </w:tblGrid>
      <w:tr w:rsidR="000C2FE5" w:rsidTr="000C2FE5">
        <w:tc>
          <w:tcPr>
            <w:tcW w:w="1530" w:type="dxa"/>
          </w:tcPr>
          <w:p w:rsidR="000C2FE5" w:rsidRPr="000C2FE5" w:rsidRDefault="000C2FE5" w:rsidP="000C2FE5">
            <w:pPr>
              <w:jc w:val="center"/>
              <w:rPr>
                <w:b/>
                <w:bCs/>
              </w:rPr>
            </w:pPr>
            <w:r w:rsidRPr="000C2FE5">
              <w:rPr>
                <w:b/>
                <w:bCs/>
              </w:rPr>
              <w:t>YES</w:t>
            </w:r>
          </w:p>
        </w:tc>
        <w:tc>
          <w:tcPr>
            <w:tcW w:w="7820" w:type="dxa"/>
          </w:tcPr>
          <w:p w:rsidR="000C2FE5" w:rsidRPr="000C2FE5" w:rsidRDefault="000C2FE5" w:rsidP="005E70FA">
            <w:pPr>
              <w:rPr>
                <w:b/>
                <w:bCs/>
              </w:rPr>
            </w:pPr>
            <w:r w:rsidRPr="000C2FE5">
              <w:rPr>
                <w:b/>
                <w:bCs/>
              </w:rPr>
              <w:t>You are open</w:t>
            </w:r>
            <w:r w:rsidR="00341761">
              <w:rPr>
                <w:b/>
                <w:bCs/>
              </w:rPr>
              <w:t xml:space="preserve"> </w:t>
            </w:r>
          </w:p>
        </w:tc>
      </w:tr>
      <w:tr w:rsidR="000C2FE5" w:rsidTr="000C2FE5">
        <w:tc>
          <w:tcPr>
            <w:tcW w:w="1530" w:type="dxa"/>
          </w:tcPr>
          <w:p w:rsidR="000C2FE5" w:rsidRPr="000C2FE5" w:rsidRDefault="000C2FE5" w:rsidP="000C2FE5">
            <w:pPr>
              <w:jc w:val="center"/>
              <w:rPr>
                <w:b/>
                <w:bCs/>
              </w:rPr>
            </w:pPr>
            <w:r w:rsidRPr="000C2FE5">
              <w:rPr>
                <w:b/>
                <w:bCs/>
              </w:rPr>
              <w:t>YES</w:t>
            </w:r>
          </w:p>
        </w:tc>
        <w:tc>
          <w:tcPr>
            <w:tcW w:w="7820" w:type="dxa"/>
          </w:tcPr>
          <w:p w:rsidR="000C2FE5" w:rsidRPr="000C2FE5" w:rsidRDefault="004F21F9" w:rsidP="00EB2F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You </w:t>
            </w:r>
            <w:r w:rsidR="00EB2FBA">
              <w:rPr>
                <w:b/>
                <w:bCs/>
              </w:rPr>
              <w:t>transitioned to curbside drop-off and pickup ONLY</w:t>
            </w:r>
            <w:r>
              <w:rPr>
                <w:b/>
                <w:bCs/>
              </w:rPr>
              <w:t xml:space="preserve"> </w:t>
            </w:r>
          </w:p>
        </w:tc>
      </w:tr>
      <w:tr w:rsidR="000C2FE5" w:rsidTr="000C2FE5">
        <w:tc>
          <w:tcPr>
            <w:tcW w:w="1530" w:type="dxa"/>
          </w:tcPr>
          <w:p w:rsidR="000C2FE5" w:rsidRPr="000C2FE5" w:rsidRDefault="005E70FA" w:rsidP="000C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7820" w:type="dxa"/>
          </w:tcPr>
          <w:p w:rsidR="000C2FE5" w:rsidRPr="000C2FE5" w:rsidRDefault="004F21F9" w:rsidP="000C2FE5">
            <w:pPr>
              <w:rPr>
                <w:b/>
                <w:bCs/>
              </w:rPr>
            </w:pPr>
            <w:r w:rsidRPr="000C2FE5">
              <w:rPr>
                <w:b/>
                <w:bCs/>
              </w:rPr>
              <w:t>You want to share COVID-19 guidelines</w:t>
            </w:r>
          </w:p>
        </w:tc>
      </w:tr>
      <w:tr w:rsidR="005E70FA" w:rsidTr="000C2FE5">
        <w:tc>
          <w:tcPr>
            <w:tcW w:w="1530" w:type="dxa"/>
          </w:tcPr>
          <w:p w:rsidR="005E70FA" w:rsidRPr="000C2FE5" w:rsidRDefault="005E70FA" w:rsidP="005E7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YES/</w:t>
            </w:r>
            <w:r w:rsidRPr="000C2FE5">
              <w:rPr>
                <w:b/>
                <w:bCs/>
              </w:rPr>
              <w:t>NO</w:t>
            </w:r>
          </w:p>
        </w:tc>
        <w:tc>
          <w:tcPr>
            <w:tcW w:w="7820" w:type="dxa"/>
          </w:tcPr>
          <w:p w:rsidR="005E70FA" w:rsidRPr="000C2FE5" w:rsidRDefault="005E70FA" w:rsidP="005E70FA">
            <w:pPr>
              <w:rPr>
                <w:b/>
                <w:bCs/>
              </w:rPr>
            </w:pPr>
            <w:r w:rsidRPr="000C2FE5">
              <w:rPr>
                <w:b/>
                <w:bCs/>
              </w:rPr>
              <w:t>Your hours have changed</w:t>
            </w:r>
          </w:p>
        </w:tc>
      </w:tr>
      <w:tr w:rsidR="005E70FA" w:rsidTr="000C2FE5">
        <w:tc>
          <w:tcPr>
            <w:tcW w:w="1530" w:type="dxa"/>
          </w:tcPr>
          <w:p w:rsidR="005E70FA" w:rsidRPr="000C2FE5" w:rsidRDefault="005E70FA" w:rsidP="005E7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YES/</w:t>
            </w:r>
            <w:r w:rsidRPr="000C2FE5">
              <w:rPr>
                <w:b/>
                <w:bCs/>
              </w:rPr>
              <w:t>NO</w:t>
            </w:r>
          </w:p>
        </w:tc>
        <w:tc>
          <w:tcPr>
            <w:tcW w:w="7820" w:type="dxa"/>
          </w:tcPr>
          <w:p w:rsidR="005E70FA" w:rsidRPr="000C2FE5" w:rsidRDefault="005E70FA" w:rsidP="005E70FA">
            <w:pPr>
              <w:rPr>
                <w:b/>
                <w:bCs/>
              </w:rPr>
            </w:pPr>
            <w:r w:rsidRPr="000C2FE5">
              <w:rPr>
                <w:b/>
                <w:bCs/>
              </w:rPr>
              <w:t>Your services have changed.</w:t>
            </w:r>
          </w:p>
        </w:tc>
      </w:tr>
    </w:tbl>
    <w:p w:rsidR="000C2FE5" w:rsidRDefault="000C2FE5" w:rsidP="000C2FE5">
      <w:pPr>
        <w:jc w:val="center"/>
        <w:rPr>
          <w:b/>
          <w:bCs/>
        </w:rPr>
      </w:pPr>
    </w:p>
    <w:p w:rsidR="000C2FE5" w:rsidRPr="002A24A9" w:rsidRDefault="000C2FE5" w:rsidP="000C2FE5">
      <w:pPr>
        <w:jc w:val="center"/>
        <w:rPr>
          <w:b/>
          <w:bCs/>
          <w:sz w:val="28"/>
          <w:szCs w:val="28"/>
        </w:rPr>
      </w:pPr>
      <w:r w:rsidRPr="002A24A9">
        <w:rPr>
          <w:b/>
          <w:bCs/>
          <w:sz w:val="28"/>
          <w:szCs w:val="28"/>
          <w:highlight w:val="yellow"/>
        </w:rPr>
        <w:t>WHY THIS HELPS.</w:t>
      </w:r>
    </w:p>
    <w:p w:rsidR="000C2FE5" w:rsidRDefault="000C2FE5" w:rsidP="000C2FE5">
      <w:pPr>
        <w:spacing w:after="0"/>
        <w:jc w:val="center"/>
      </w:pPr>
      <w:r>
        <w:t>Communicate to clients you are open</w:t>
      </w:r>
      <w:r w:rsidR="0091452A">
        <w:t xml:space="preserve"> </w:t>
      </w:r>
      <w:r w:rsidR="003C6B9F">
        <w:t>but offer curbside drop off and pickup</w:t>
      </w:r>
      <w:r w:rsidR="003A15A9">
        <w:t xml:space="preserve"> only</w:t>
      </w:r>
      <w:r w:rsidR="00F87FD8">
        <w:t xml:space="preserve">. </w:t>
      </w:r>
    </w:p>
    <w:p w:rsidR="000C2FE5" w:rsidRPr="00A016FC" w:rsidRDefault="000C2FE5" w:rsidP="00A016FC">
      <w:pPr>
        <w:spacing w:after="0"/>
        <w:jc w:val="center"/>
      </w:pPr>
      <w:r>
        <w:t>Plus standard COVID-19 policies</w:t>
      </w:r>
      <w:r w:rsidR="00A016FC">
        <w:t xml:space="preserve"> including do not come if sick. </w:t>
      </w:r>
    </w:p>
    <w:p w:rsidR="000C2FE5" w:rsidRDefault="000C2FE5" w:rsidP="000C2FE5">
      <w:pPr>
        <w:jc w:val="center"/>
        <w:rPr>
          <w:b/>
          <w:bCs/>
        </w:rPr>
      </w:pPr>
    </w:p>
    <w:p w:rsidR="000C2FE5" w:rsidRPr="002A24A9" w:rsidRDefault="000C2FE5" w:rsidP="000C2FE5">
      <w:pPr>
        <w:jc w:val="center"/>
        <w:rPr>
          <w:b/>
          <w:bCs/>
          <w:sz w:val="28"/>
          <w:szCs w:val="28"/>
        </w:rPr>
      </w:pPr>
      <w:r w:rsidRPr="002A24A9">
        <w:rPr>
          <w:b/>
          <w:bCs/>
          <w:sz w:val="28"/>
          <w:szCs w:val="28"/>
          <w:highlight w:val="yellow"/>
        </w:rPr>
        <w:t>WHAT IS IN THIS TOOL KIT?</w:t>
      </w:r>
    </w:p>
    <w:p w:rsidR="000C2FE5" w:rsidRDefault="000C2FE5" w:rsidP="000C2FE5">
      <w:pPr>
        <w:jc w:val="center"/>
        <w:rPr>
          <w:b/>
          <w:bCs/>
        </w:rPr>
      </w:pPr>
    </w:p>
    <w:p w:rsidR="006F6716" w:rsidRPr="000C2FE5" w:rsidRDefault="006F6716" w:rsidP="006F6716">
      <w:pPr>
        <w:pStyle w:val="ListParagraph"/>
        <w:numPr>
          <w:ilvl w:val="0"/>
          <w:numId w:val="1"/>
        </w:numPr>
        <w:rPr>
          <w:b/>
          <w:bCs/>
        </w:rPr>
      </w:pPr>
      <w:r>
        <w:t>Website banner messaging</w:t>
      </w:r>
    </w:p>
    <w:p w:rsidR="0043127F" w:rsidRPr="000C2FE5" w:rsidRDefault="0043127F" w:rsidP="0043127F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Social media posts </w:t>
      </w:r>
    </w:p>
    <w:p w:rsidR="006F6716" w:rsidRPr="000C2FE5" w:rsidRDefault="006F6716" w:rsidP="006F6716">
      <w:pPr>
        <w:pStyle w:val="ListParagraph"/>
        <w:numPr>
          <w:ilvl w:val="0"/>
          <w:numId w:val="1"/>
        </w:numPr>
        <w:rPr>
          <w:b/>
          <w:bCs/>
        </w:rPr>
      </w:pPr>
      <w:r>
        <w:t>Email language (template)</w:t>
      </w:r>
    </w:p>
    <w:p w:rsidR="000C2FE5" w:rsidRPr="00621306" w:rsidRDefault="0007713A" w:rsidP="000C2FE5">
      <w:pPr>
        <w:pStyle w:val="ListParagraph"/>
        <w:numPr>
          <w:ilvl w:val="0"/>
          <w:numId w:val="1"/>
        </w:numPr>
        <w:rPr>
          <w:b/>
          <w:bCs/>
        </w:rPr>
      </w:pPr>
      <w:r>
        <w:t>On hold mes</w:t>
      </w:r>
      <w:r w:rsidR="004F0C4A">
        <w:t>saging</w:t>
      </w:r>
    </w:p>
    <w:p w:rsidR="00621306" w:rsidRPr="000C2FE5" w:rsidRDefault="00621306" w:rsidP="00621306">
      <w:pPr>
        <w:pStyle w:val="ListParagraph"/>
        <w:numPr>
          <w:ilvl w:val="0"/>
          <w:numId w:val="1"/>
        </w:numPr>
        <w:rPr>
          <w:b/>
          <w:bCs/>
        </w:rPr>
      </w:pPr>
      <w:r>
        <w:t>Flyers</w:t>
      </w:r>
    </w:p>
    <w:p w:rsidR="000C2FE5" w:rsidRDefault="000C2FE5" w:rsidP="0043127F">
      <w:pPr>
        <w:pBdr>
          <w:bottom w:val="single" w:sz="4" w:space="0" w:color="auto"/>
        </w:pBdr>
      </w:pPr>
    </w:p>
    <w:p w:rsidR="00423947" w:rsidRDefault="00423947" w:rsidP="0043127F">
      <w:pPr>
        <w:pBdr>
          <w:bottom w:val="single" w:sz="4" w:space="0" w:color="auto"/>
        </w:pBdr>
      </w:pPr>
    </w:p>
    <w:p w:rsidR="00423947" w:rsidRDefault="00423947" w:rsidP="0043127F">
      <w:pPr>
        <w:pBdr>
          <w:bottom w:val="single" w:sz="4" w:space="0" w:color="auto"/>
        </w:pBdr>
      </w:pPr>
    </w:p>
    <w:p w:rsidR="00423947" w:rsidRDefault="00423947" w:rsidP="0043127F">
      <w:pPr>
        <w:pBdr>
          <w:bottom w:val="single" w:sz="4" w:space="0" w:color="auto"/>
        </w:pBdr>
      </w:pPr>
      <w:bookmarkStart w:id="0" w:name="_GoBack"/>
      <w:bookmarkEnd w:id="0"/>
    </w:p>
    <w:p w:rsidR="00423947" w:rsidRDefault="00423947" w:rsidP="0043127F">
      <w:pPr>
        <w:pBdr>
          <w:bottom w:val="single" w:sz="4" w:space="0" w:color="auto"/>
        </w:pBdr>
      </w:pPr>
    </w:p>
    <w:p w:rsidR="00423947" w:rsidRDefault="00423947" w:rsidP="0043127F">
      <w:pPr>
        <w:pBdr>
          <w:bottom w:val="single" w:sz="4" w:space="0" w:color="auto"/>
        </w:pBdr>
      </w:pPr>
    </w:p>
    <w:p w:rsidR="00423947" w:rsidRDefault="00423947" w:rsidP="0043127F">
      <w:pPr>
        <w:pBdr>
          <w:bottom w:val="single" w:sz="4" w:space="0" w:color="auto"/>
        </w:pBdr>
      </w:pPr>
    </w:p>
    <w:p w:rsidR="00423947" w:rsidRDefault="00423947" w:rsidP="0043127F">
      <w:pPr>
        <w:pBdr>
          <w:bottom w:val="single" w:sz="4" w:space="0" w:color="auto"/>
        </w:pBdr>
      </w:pPr>
    </w:p>
    <w:p w:rsidR="0043127F" w:rsidRDefault="0043127F" w:rsidP="0043127F">
      <w:pPr>
        <w:pBdr>
          <w:bottom w:val="single" w:sz="4" w:space="0" w:color="auto"/>
        </w:pBd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B8285" wp14:editId="660D94E8">
                <wp:simplePos x="0" y="0"/>
                <wp:positionH relativeFrom="column">
                  <wp:posOffset>-1</wp:posOffset>
                </wp:positionH>
                <wp:positionV relativeFrom="paragraph">
                  <wp:posOffset>222844</wp:posOffset>
                </wp:positionV>
                <wp:extent cx="6068291" cy="11875"/>
                <wp:effectExtent l="0" t="0" r="27940" b="2667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8291" cy="11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86DB5C1" id="Straight Connector 1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477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171BF8">
        <w:t xml:space="preserve">1. </w:t>
      </w:r>
      <w:r>
        <w:t>WEBSITE BANNER MESSAGING</w:t>
      </w:r>
    </w:p>
    <w:p w:rsidR="0043127F" w:rsidRDefault="0043127F" w:rsidP="0043127F">
      <w:pPr>
        <w:pBdr>
          <w:bottom w:val="single" w:sz="4" w:space="0" w:color="auto"/>
        </w:pBdr>
      </w:pPr>
      <w:r w:rsidRPr="008E1DB4">
        <w:rPr>
          <w:b/>
          <w:i/>
          <w:color w:val="FF0000"/>
        </w:rPr>
        <w:t xml:space="preserve">NVA PLATFORM: </w:t>
      </w:r>
      <w:r w:rsidR="00D669B9">
        <w:t xml:space="preserve">The following banner messaging </w:t>
      </w:r>
      <w:r w:rsidR="00485F62">
        <w:t>can be added</w:t>
      </w:r>
      <w:r w:rsidR="00D669B9">
        <w:t xml:space="preserve"> to your NVA powered website on your behalf. </w:t>
      </w:r>
      <w:r w:rsidR="008E1DB4">
        <w:t>Email the Marketing Helpdesk (</w:t>
      </w:r>
      <w:hyperlink r:id="rId5" w:history="1">
        <w:r w:rsidR="008E1DB4" w:rsidRPr="00F70909">
          <w:rPr>
            <w:rStyle w:val="Hyperlink"/>
          </w:rPr>
          <w:t>marketing@nva.com</w:t>
        </w:r>
      </w:hyperlink>
      <w:r w:rsidR="008E1DB4">
        <w:t>) and request this message to be adde</w:t>
      </w:r>
      <w:r w:rsidR="00EB67C6">
        <w:t xml:space="preserve">d on your NVA powered website. </w:t>
      </w:r>
    </w:p>
    <w:p w:rsidR="000B52E9" w:rsidRPr="0073634D" w:rsidRDefault="000B52E9" w:rsidP="000B52E9">
      <w:pPr>
        <w:pBdr>
          <w:bottom w:val="single" w:sz="4" w:space="0" w:color="auto"/>
        </w:pBdr>
        <w:rPr>
          <w:i/>
        </w:rPr>
      </w:pPr>
      <w:r>
        <w:rPr>
          <w:i/>
        </w:rPr>
        <w:t xml:space="preserve">We are open to provide care! In order to keep our staff and pet parents safe during the COVID-19 outbreak, we are implementing new procedures. </w:t>
      </w:r>
      <w:r w:rsidR="00547590">
        <w:rPr>
          <w:i/>
        </w:rPr>
        <w:t>We now offer</w:t>
      </w:r>
      <w:r>
        <w:rPr>
          <w:i/>
        </w:rPr>
        <w:t xml:space="preserve"> </w:t>
      </w:r>
      <w:r w:rsidR="000F4F42">
        <w:rPr>
          <w:b/>
          <w:i/>
        </w:rPr>
        <w:t>curbside drop-off and pick</w:t>
      </w:r>
      <w:r w:rsidRPr="00D17003">
        <w:rPr>
          <w:b/>
          <w:i/>
        </w:rPr>
        <w:t xml:space="preserve">up </w:t>
      </w:r>
      <w:r w:rsidR="00D17003">
        <w:rPr>
          <w:b/>
          <w:i/>
        </w:rPr>
        <w:t>ONLY</w:t>
      </w:r>
      <w:r>
        <w:rPr>
          <w:i/>
        </w:rPr>
        <w:t>, limiting access to our lobby. Upon arrival to our clinic please remain in your car and call us. We will give you instructions on how to proceed at that time.</w:t>
      </w:r>
      <w:r w:rsidR="00D17003">
        <w:rPr>
          <w:i/>
        </w:rPr>
        <w:t xml:space="preserve"> If your pet </w:t>
      </w:r>
      <w:r w:rsidR="008E1DB4">
        <w:rPr>
          <w:i/>
        </w:rPr>
        <w:t xml:space="preserve">needs medical care </w:t>
      </w:r>
      <w:r w:rsidR="00D17003">
        <w:rPr>
          <w:i/>
        </w:rPr>
        <w:t xml:space="preserve">or if you </w:t>
      </w:r>
      <w:r>
        <w:rPr>
          <w:i/>
        </w:rPr>
        <w:t>need to pick up me</w:t>
      </w:r>
      <w:r w:rsidR="00D17003">
        <w:rPr>
          <w:i/>
        </w:rPr>
        <w:t>dication or food</w:t>
      </w:r>
      <w:r w:rsidR="008E1DB4">
        <w:rPr>
          <w:i/>
        </w:rPr>
        <w:t xml:space="preserve">, please call us ahead of time for more details. </w:t>
      </w:r>
      <w:r w:rsidR="008E1DB4" w:rsidRPr="0088583E">
        <w:rPr>
          <w:b/>
          <w:i/>
        </w:rPr>
        <w:t>If you experience</w:t>
      </w:r>
      <w:r w:rsidRPr="0088583E">
        <w:rPr>
          <w:b/>
          <w:i/>
        </w:rPr>
        <w:t xml:space="preserve"> flu like symptoms, please call us to reschedule or discuss alternative arrangements</w:t>
      </w:r>
      <w:r w:rsidRPr="0073634D">
        <w:rPr>
          <w:i/>
        </w:rPr>
        <w:t xml:space="preserve">. </w:t>
      </w:r>
      <w:r w:rsidR="008E1DB4">
        <w:rPr>
          <w:i/>
        </w:rPr>
        <w:t>Thank you!</w:t>
      </w:r>
    </w:p>
    <w:p w:rsidR="00497356" w:rsidRDefault="002F438B" w:rsidP="0043127F">
      <w:pPr>
        <w:pBdr>
          <w:bottom w:val="single" w:sz="4" w:space="0" w:color="auto"/>
        </w:pBdr>
      </w:pPr>
      <w:r w:rsidRPr="008E1DB4">
        <w:rPr>
          <w:b/>
          <w:i/>
          <w:color w:val="FF0000"/>
        </w:rPr>
        <w:t>OUTSIDE VENDOR:</w:t>
      </w:r>
      <w:r>
        <w:t xml:space="preserve"> Hospital manager to send </w:t>
      </w:r>
      <w:r w:rsidR="00D779E0">
        <w:t>above</w:t>
      </w:r>
      <w:r>
        <w:t xml:space="preserve"> </w:t>
      </w:r>
      <w:r w:rsidR="008E1DB4">
        <w:t>communication</w:t>
      </w:r>
      <w:r>
        <w:t xml:space="preserve"> to outside vendor to add messaging to the website: </w:t>
      </w:r>
    </w:p>
    <w:p w:rsidR="00BC312D" w:rsidRDefault="00BC312D" w:rsidP="0043127F">
      <w:pPr>
        <w:pBdr>
          <w:bottom w:val="single" w:sz="4" w:space="0" w:color="auto"/>
        </w:pBdr>
      </w:pPr>
    </w:p>
    <w:p w:rsidR="000C2FE5" w:rsidRPr="00F25E37" w:rsidRDefault="00A25A54" w:rsidP="0043127F">
      <w:pPr>
        <w:pBdr>
          <w:bottom w:val="single" w:sz="4" w:space="0" w:color="auto"/>
        </w:pBdr>
      </w:pPr>
      <w:r>
        <w:t xml:space="preserve">2. </w:t>
      </w:r>
      <w:r w:rsidR="000C2FE5">
        <w:t>SOCIAL MEDIA</w:t>
      </w:r>
    </w:p>
    <w:p w:rsidR="00F90602" w:rsidRDefault="006F6716" w:rsidP="00F90602">
      <w:pPr>
        <w:pStyle w:val="ListParagraph"/>
        <w:numPr>
          <w:ilvl w:val="0"/>
          <w:numId w:val="8"/>
        </w:numPr>
        <w:spacing w:line="256" w:lineRule="auto"/>
        <w:jc w:val="both"/>
        <w:rPr>
          <w:i/>
        </w:rPr>
      </w:pPr>
      <w:r>
        <w:rPr>
          <w:noProof/>
        </w:rPr>
        <w:t>To n</w:t>
      </w:r>
      <w:r w:rsidR="00F90602">
        <w:rPr>
          <w:noProof/>
        </w:rPr>
        <w:t xml:space="preserve">otify your clients that you are open during the COVID-19 outbreak but </w:t>
      </w:r>
      <w:r>
        <w:rPr>
          <w:noProof/>
        </w:rPr>
        <w:t xml:space="preserve">have </w:t>
      </w:r>
      <w:r w:rsidRPr="006F6716">
        <w:rPr>
          <w:b/>
          <w:noProof/>
        </w:rPr>
        <w:t>new admittance and checkout procedures</w:t>
      </w:r>
      <w:r w:rsidR="00F90602" w:rsidRPr="006F6716">
        <w:rPr>
          <w:b/>
          <w:noProof/>
        </w:rPr>
        <w:t>,</w:t>
      </w:r>
      <w:r w:rsidR="00F90602">
        <w:rPr>
          <w:noProof/>
        </w:rPr>
        <w:t xml:space="preserve"> use </w:t>
      </w:r>
      <w:r w:rsidR="006E3516">
        <w:rPr>
          <w:noProof/>
        </w:rPr>
        <w:t>the</w:t>
      </w:r>
      <w:r w:rsidR="00F90602">
        <w:rPr>
          <w:noProof/>
        </w:rPr>
        <w:t xml:space="preserve"> below Facebook banners and social posts. </w:t>
      </w:r>
    </w:p>
    <w:p w:rsidR="00F90602" w:rsidRDefault="00F90602" w:rsidP="00F90602">
      <w:pPr>
        <w:pStyle w:val="ListParagraph"/>
        <w:numPr>
          <w:ilvl w:val="0"/>
          <w:numId w:val="8"/>
        </w:numPr>
        <w:spacing w:line="256" w:lineRule="auto"/>
        <w:jc w:val="both"/>
        <w:rPr>
          <w:i/>
        </w:rPr>
      </w:pPr>
      <w:r>
        <w:t xml:space="preserve">We recommend pinning your </w:t>
      </w:r>
      <w:r w:rsidR="00D5714E">
        <w:t xml:space="preserve">Facebook </w:t>
      </w:r>
      <w:r>
        <w:t>post at the top of your timeline which makes it visible for 7 days. Instructions how to upload a post and pin it can be found in the same location as the social posts and banners</w:t>
      </w:r>
    </w:p>
    <w:p w:rsidR="00F90602" w:rsidRDefault="00F90602" w:rsidP="00F90602">
      <w:pPr>
        <w:pStyle w:val="ListParagraph"/>
        <w:numPr>
          <w:ilvl w:val="0"/>
          <w:numId w:val="8"/>
        </w:numPr>
        <w:spacing w:line="256" w:lineRule="auto"/>
      </w:pPr>
      <w:r>
        <w:rPr>
          <w:noProof/>
        </w:rPr>
        <w:t xml:space="preserve">The banner, social  images and instructions on how to pin your post are </w:t>
      </w:r>
      <w:r>
        <w:t xml:space="preserve">located </w:t>
      </w:r>
      <w:hyperlink r:id="rId6" w:tgtFrame="_blank" w:history="1">
        <w:r>
          <w:rPr>
            <w:rStyle w:val="Hyperlink"/>
            <w:rFonts w:eastAsia="Times New Roman"/>
          </w:rPr>
          <w:t>Emergency.NVA.com</w:t>
        </w:r>
      </w:hyperlink>
      <w:r>
        <w:t xml:space="preserve">, </w:t>
      </w:r>
      <w:r>
        <w:rPr>
          <w:color w:val="FF0000"/>
        </w:rPr>
        <w:t>Site Leaders, Resources, General Practice, Marketing Tool Kit, Social Media</w:t>
      </w:r>
    </w:p>
    <w:p w:rsidR="00423947" w:rsidRDefault="00423947" w:rsidP="00FB1736">
      <w:pPr>
        <w:rPr>
          <w:b/>
          <w:i/>
        </w:rPr>
      </w:pPr>
    </w:p>
    <w:p w:rsidR="00FB1736" w:rsidRDefault="00FB1736" w:rsidP="00FB1736">
      <w:pPr>
        <w:rPr>
          <w:b/>
          <w:i/>
          <w:color w:val="7030A0"/>
        </w:rPr>
      </w:pPr>
      <w:r>
        <w:rPr>
          <w:b/>
          <w:i/>
        </w:rPr>
        <w:t xml:space="preserve">Option # 1: </w:t>
      </w:r>
      <w:r w:rsidR="0087733F">
        <w:rPr>
          <w:b/>
          <w:i/>
        </w:rPr>
        <w:t>Facebook banner</w:t>
      </w:r>
    </w:p>
    <w:p w:rsidR="00FB1736" w:rsidRDefault="00007409" w:rsidP="00007409">
      <w:pPr>
        <w:tabs>
          <w:tab w:val="center" w:pos="4680"/>
          <w:tab w:val="right" w:pos="9360"/>
        </w:tabs>
        <w:jc w:val="center"/>
        <w:rPr>
          <w:b/>
          <w:i/>
        </w:rPr>
      </w:pPr>
      <w:r w:rsidRPr="00007409">
        <w:rPr>
          <w:b/>
          <w:i/>
          <w:noProof/>
        </w:rPr>
        <w:drawing>
          <wp:inline distT="0" distB="0" distL="0" distR="0">
            <wp:extent cx="2211568" cy="1158239"/>
            <wp:effectExtent l="19050" t="19050" r="17780" b="23495"/>
            <wp:docPr id="2" name="Picture 2" descr="C:\Users\Elena.Popovici\Desktop\Work Projects\MARKETING CAMPAIGNS\2020\Corona COMMS\GP 3.18.2020\SOCIAL MEDIA\COVID 19 facebook banner curbside_GENERIC 2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.Popovici\Desktop\Work Projects\MARKETING CAMPAIGNS\2020\Corona COMMS\GP 3.18.2020\SOCIAL MEDIA\COVID 19 facebook banner curbside_GENERIC 2 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588" cy="11598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F6716" w:rsidRDefault="006F6716" w:rsidP="000C2FE5">
      <w:pPr>
        <w:rPr>
          <w:b/>
          <w:i/>
        </w:rPr>
      </w:pPr>
    </w:p>
    <w:p w:rsidR="006F6716" w:rsidRDefault="006F6716" w:rsidP="000C2FE5">
      <w:pPr>
        <w:rPr>
          <w:b/>
          <w:i/>
        </w:rPr>
      </w:pPr>
    </w:p>
    <w:p w:rsidR="000C2FE5" w:rsidRDefault="00FB1736" w:rsidP="000C2FE5">
      <w:pPr>
        <w:rPr>
          <w:b/>
          <w:i/>
          <w:color w:val="7030A0"/>
        </w:rPr>
      </w:pPr>
      <w:r>
        <w:rPr>
          <w:b/>
          <w:i/>
        </w:rPr>
        <w:t>Option # 2</w:t>
      </w:r>
      <w:r w:rsidR="0087733F">
        <w:rPr>
          <w:b/>
          <w:i/>
        </w:rPr>
        <w:t xml:space="preserve">: </w:t>
      </w:r>
      <w:r w:rsidR="001E6E62">
        <w:rPr>
          <w:b/>
          <w:i/>
        </w:rPr>
        <w:t>We are open with curbside drop-</w:t>
      </w:r>
      <w:r w:rsidR="002B1271">
        <w:rPr>
          <w:b/>
          <w:i/>
        </w:rPr>
        <w:t>off and pickup only!</w:t>
      </w:r>
      <w:r w:rsidR="005D4B4B">
        <w:rPr>
          <w:b/>
          <w:i/>
        </w:rPr>
        <w:t xml:space="preserve"> </w:t>
      </w:r>
    </w:p>
    <w:p w:rsidR="000C2FE5" w:rsidRPr="00A82B38" w:rsidRDefault="000C2FE5" w:rsidP="00A82B38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FF0000"/>
          <w:u w:val="single"/>
        </w:rPr>
      </w:pPr>
      <w:r w:rsidRPr="00AD2785">
        <w:rPr>
          <w:bCs/>
        </w:rPr>
        <w:t>Ou</w:t>
      </w:r>
      <w:r w:rsidRPr="00CE0F5F">
        <w:rPr>
          <w:bCs/>
        </w:rPr>
        <w:t>r clinic remains open</w:t>
      </w:r>
      <w:r w:rsidR="004B2500">
        <w:rPr>
          <w:bCs/>
        </w:rPr>
        <w:t xml:space="preserve"> during the COVID-19 outbreak</w:t>
      </w:r>
      <w:r w:rsidRPr="00CE0F5F">
        <w:rPr>
          <w:bCs/>
        </w:rPr>
        <w:t>!</w:t>
      </w:r>
      <w:r w:rsidRPr="00BF7077">
        <w:t> </w:t>
      </w:r>
      <w:r w:rsidR="004B2500" w:rsidRPr="004B2500">
        <w:rPr>
          <w:b/>
        </w:rPr>
        <w:t xml:space="preserve">At this time we </w:t>
      </w:r>
      <w:r w:rsidR="001F643F" w:rsidRPr="004B2500">
        <w:rPr>
          <w:b/>
        </w:rPr>
        <w:t xml:space="preserve">are limiting access to our lobby </w:t>
      </w:r>
      <w:r w:rsidR="004B2500" w:rsidRPr="004B2500">
        <w:rPr>
          <w:b/>
        </w:rPr>
        <w:t>and implementing</w:t>
      </w:r>
      <w:r w:rsidR="00A05F3D">
        <w:rPr>
          <w:b/>
        </w:rPr>
        <w:t xml:space="preserve"> new drop-</w:t>
      </w:r>
      <w:r w:rsidR="00DA224F" w:rsidRPr="004B2500">
        <w:rPr>
          <w:b/>
        </w:rPr>
        <w:t>off and pickup procedures!</w:t>
      </w:r>
      <w:r w:rsidR="00DA224F">
        <w:t xml:space="preserve"> U</w:t>
      </w:r>
      <w:r w:rsidR="002B1271">
        <w:t xml:space="preserve">pon arrival at our </w:t>
      </w:r>
      <w:r w:rsidR="00145FCD">
        <w:t>practice</w:t>
      </w:r>
      <w:r w:rsidR="002B1271">
        <w:t xml:space="preserve"> please </w:t>
      </w:r>
      <w:r w:rsidR="002B1271" w:rsidRPr="006E3516">
        <w:rPr>
          <w:b/>
        </w:rPr>
        <w:t>remain in your vehicle or outside of the hospital and call us</w:t>
      </w:r>
      <w:r w:rsidR="002B1271">
        <w:t>. After receipt of the c</w:t>
      </w:r>
      <w:r w:rsidR="00A82B38">
        <w:t xml:space="preserve">all our staff will either check you in as soon as possible from outside of the hospital, drop off the food or medication or provide you with additional details. </w:t>
      </w:r>
      <w:r w:rsidR="00A82B38" w:rsidRPr="008F2B42">
        <w:rPr>
          <w:b/>
        </w:rPr>
        <w:t>I</w:t>
      </w:r>
      <w:r w:rsidRPr="008F2B42">
        <w:rPr>
          <w:b/>
          <w:bCs/>
        </w:rPr>
        <w:t xml:space="preserve">f you are feeling ill </w:t>
      </w:r>
      <w:r w:rsidRPr="008F2B42">
        <w:rPr>
          <w:b/>
          <w:bCs/>
        </w:rPr>
        <w:lastRenderedPageBreak/>
        <w:t>or experiencing flu-like symptoms and have an upcoming appointment</w:t>
      </w:r>
      <w:r w:rsidRPr="00DA224F">
        <w:rPr>
          <w:bCs/>
        </w:rPr>
        <w:t>, please call us to reschedule</w:t>
      </w:r>
      <w:r w:rsidR="00655685" w:rsidRPr="00DA224F">
        <w:rPr>
          <w:bCs/>
        </w:rPr>
        <w:t xml:space="preserve"> or make accommodations with a friend of family m</w:t>
      </w:r>
      <w:r w:rsidR="00E94E4C" w:rsidRPr="00DA224F">
        <w:rPr>
          <w:bCs/>
        </w:rPr>
        <w:t xml:space="preserve">ember to </w:t>
      </w:r>
      <w:r w:rsidR="0066701C" w:rsidRPr="00DA224F">
        <w:rPr>
          <w:bCs/>
        </w:rPr>
        <w:t xml:space="preserve">bring in your </w:t>
      </w:r>
      <w:r w:rsidR="00E94E4C" w:rsidRPr="00DA224F">
        <w:rPr>
          <w:bCs/>
        </w:rPr>
        <w:t>pet at our</w:t>
      </w:r>
      <w:r w:rsidR="00655685" w:rsidRPr="00DA224F">
        <w:rPr>
          <w:bCs/>
        </w:rPr>
        <w:t xml:space="preserve"> clinic</w:t>
      </w:r>
      <w:r w:rsidRPr="00DA224F">
        <w:rPr>
          <w:bCs/>
        </w:rPr>
        <w:t xml:space="preserve">. </w:t>
      </w:r>
      <w:r w:rsidR="0066701C" w:rsidRPr="00DA224F">
        <w:t>Thank</w:t>
      </w:r>
      <w:r w:rsidR="0066701C">
        <w:t xml:space="preserve"> you </w:t>
      </w:r>
      <w:r w:rsidR="0088405B">
        <w:t xml:space="preserve">for </w:t>
      </w:r>
      <w:r w:rsidR="0066701C">
        <w:t>understanding!</w:t>
      </w:r>
    </w:p>
    <w:p w:rsidR="00D02790" w:rsidRPr="00D02790" w:rsidRDefault="009A798A" w:rsidP="00D02790">
      <w:pPr>
        <w:pStyle w:val="ListParagraph"/>
        <w:numPr>
          <w:ilvl w:val="0"/>
          <w:numId w:val="4"/>
        </w:numPr>
        <w:jc w:val="both"/>
        <w:rPr>
          <w:i/>
        </w:rPr>
      </w:pPr>
      <w:r>
        <w:t>Use the below</w:t>
      </w:r>
      <w:r w:rsidR="008F71B7">
        <w:t xml:space="preserve"> Facebook</w:t>
      </w:r>
      <w:r w:rsidR="00BC312D">
        <w:t xml:space="preserve"> </w:t>
      </w:r>
      <w:r w:rsidR="00D62301">
        <w:t>post</w:t>
      </w:r>
      <w:r>
        <w:t xml:space="preserve"> </w:t>
      </w:r>
      <w:r w:rsidR="00A7629A">
        <w:t>located on</w:t>
      </w:r>
      <w:r w:rsidR="000D7E6E">
        <w:t xml:space="preserve"> </w:t>
      </w:r>
      <w:hyperlink r:id="rId8" w:tgtFrame="_blank" w:history="1">
        <w:r w:rsidR="007973FC">
          <w:rPr>
            <w:rStyle w:val="Hyperlink"/>
            <w:rFonts w:eastAsia="Times New Roman"/>
          </w:rPr>
          <w:t>Emergency.NVA.com</w:t>
        </w:r>
      </w:hyperlink>
      <w:r w:rsidR="007973FC">
        <w:rPr>
          <w:rStyle w:val="attrlink"/>
          <w:rFonts w:eastAsia="Times New Roman"/>
        </w:rPr>
        <w:t xml:space="preserve"> </w:t>
      </w:r>
      <w:r w:rsidR="001D2C04">
        <w:t xml:space="preserve">, </w:t>
      </w:r>
      <w:r w:rsidR="001D2C04" w:rsidRPr="00CF0ABD">
        <w:rPr>
          <w:color w:val="FF0000"/>
        </w:rPr>
        <w:t>Site Leaders, Resources, General Practice, Marketing Tool Kit, Social Media</w:t>
      </w:r>
      <w:r w:rsidR="00D02790" w:rsidRPr="00D02790">
        <w:t xml:space="preserve"> </w:t>
      </w:r>
    </w:p>
    <w:p w:rsidR="008F71B7" w:rsidRPr="00D02F12" w:rsidRDefault="00B77F3A" w:rsidP="00B77F3A">
      <w:pPr>
        <w:spacing w:after="0" w:line="240" w:lineRule="auto"/>
        <w:ind w:left="720"/>
        <w:jc w:val="center"/>
        <w:rPr>
          <w:b/>
          <w:color w:val="FF0000"/>
          <w:u w:val="single"/>
        </w:rPr>
      </w:pPr>
      <w:r w:rsidRPr="00B77F3A">
        <w:rPr>
          <w:b/>
          <w:noProof/>
        </w:rPr>
        <w:drawing>
          <wp:inline distT="0" distB="0" distL="0" distR="0">
            <wp:extent cx="1447393" cy="1447393"/>
            <wp:effectExtent l="0" t="0" r="635" b="635"/>
            <wp:docPr id="4" name="Picture 4" descr="C:\Users\Elena.Popovici\Desktop\Work Projects\MARKETING CAMPAIGNS\2020\Corona COMMS\GP 3.18.2020\SOCIAL MEDIA\COVID 19 Social curbside_GENERIC SOCIAL MEDIA POST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.Popovici\Desktop\Work Projects\MARKETING CAMPAIGNS\2020\Corona COMMS\GP 3.18.2020\SOCIAL MEDIA\COVID 19 Social curbside_GENERIC SOCIAL MEDIA POST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82" cy="145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E6E" w:rsidRDefault="007973FC" w:rsidP="000D7E6E">
      <w:pPr>
        <w:ind w:left="1080"/>
        <w:jc w:val="center"/>
        <w:rPr>
          <w:b/>
          <w:i/>
          <w:noProof/>
        </w:rPr>
      </w:pPr>
      <w:r>
        <w:rPr>
          <w:b/>
          <w:i/>
          <w:noProof/>
        </w:rPr>
        <w:t xml:space="preserve"> </w:t>
      </w:r>
    </w:p>
    <w:p w:rsidR="00146ADB" w:rsidRDefault="00A25A54" w:rsidP="00146ADB">
      <w:pPr>
        <w:pBdr>
          <w:bottom w:val="single" w:sz="4" w:space="1" w:color="auto"/>
        </w:pBdr>
        <w:spacing w:after="0"/>
      </w:pPr>
      <w:r>
        <w:t xml:space="preserve">3. </w:t>
      </w:r>
      <w:r w:rsidR="00551C13">
        <w:t>EMA</w:t>
      </w:r>
      <w:r w:rsidR="00F35944">
        <w:t>IL TEMPLATE</w:t>
      </w:r>
    </w:p>
    <w:p w:rsidR="00146ADB" w:rsidRDefault="00146ADB" w:rsidP="00146ADB">
      <w:pPr>
        <w:spacing w:after="0"/>
      </w:pPr>
    </w:p>
    <w:p w:rsidR="00CA3328" w:rsidRDefault="00F81FB6" w:rsidP="00146ADB">
      <w:pPr>
        <w:spacing w:after="0"/>
        <w:rPr>
          <w:i/>
          <w:color w:val="FF0000"/>
        </w:rPr>
      </w:pPr>
      <w:r>
        <w:rPr>
          <w:i/>
          <w:color w:val="FF0000"/>
        </w:rPr>
        <w:t xml:space="preserve">Please review the below communication and edit information to make it relevant for your </w:t>
      </w:r>
      <w:r w:rsidR="00DC2347">
        <w:rPr>
          <w:i/>
          <w:color w:val="FF0000"/>
        </w:rPr>
        <w:t>practice. I</w:t>
      </w:r>
      <w:r>
        <w:rPr>
          <w:i/>
          <w:color w:val="FF0000"/>
        </w:rPr>
        <w:t xml:space="preserve">f you do not offer online pharmacy, please remove the relevant text.  </w:t>
      </w:r>
    </w:p>
    <w:p w:rsidR="00F81FB6" w:rsidRDefault="00F81FB6" w:rsidP="00146ADB">
      <w:pPr>
        <w:spacing w:after="0"/>
        <w:rPr>
          <w:i/>
          <w:color w:val="FF0000"/>
        </w:rPr>
      </w:pPr>
    </w:p>
    <w:p w:rsidR="00F81FB6" w:rsidRDefault="00F81FB6" w:rsidP="00146ADB">
      <w:pPr>
        <w:spacing w:after="0"/>
      </w:pPr>
    </w:p>
    <w:p w:rsidR="00F81FB6" w:rsidRDefault="00F81FB6" w:rsidP="00146ADB">
      <w:pPr>
        <w:spacing w:after="0"/>
      </w:pPr>
    </w:p>
    <w:p w:rsidR="00D72F95" w:rsidRDefault="00D72F95" w:rsidP="00146ADB">
      <w:pPr>
        <w:spacing w:after="0"/>
      </w:pPr>
      <w:r>
        <w:t xml:space="preserve">Subject line: </w:t>
      </w:r>
      <w:r w:rsidR="00F81FB6">
        <w:t xml:space="preserve">CURBSIDE </w:t>
      </w:r>
      <w:r w:rsidR="00975E28">
        <w:t>DROP-OFF</w:t>
      </w:r>
      <w:r w:rsidR="00F81FB6">
        <w:t xml:space="preserve"> AND </w:t>
      </w:r>
      <w:r w:rsidR="00C305A1">
        <w:t>PICK-UP</w:t>
      </w:r>
      <w:r w:rsidR="00F81FB6">
        <w:t xml:space="preserve"> INSTRUCTIONS!</w:t>
      </w:r>
    </w:p>
    <w:p w:rsidR="00D72F95" w:rsidRDefault="00D72F95" w:rsidP="00146ADB">
      <w:pPr>
        <w:spacing w:after="0"/>
      </w:pPr>
    </w:p>
    <w:p w:rsidR="00BB2F6A" w:rsidRDefault="00BB2F6A" w:rsidP="00BB2F6A">
      <w:pPr>
        <w:spacing w:after="0"/>
        <w:jc w:val="center"/>
      </w:pPr>
      <w:r w:rsidRPr="00BB2F6A">
        <w:rPr>
          <w:noProof/>
        </w:rPr>
        <w:drawing>
          <wp:inline distT="0" distB="0" distL="0" distR="0">
            <wp:extent cx="1772669" cy="1072962"/>
            <wp:effectExtent l="0" t="0" r="0" b="0"/>
            <wp:docPr id="5" name="Picture 5" descr="C:\Users\Elena.Popovici\Desktop\Work Projects\MARKETING CAMPAIGNS\2020\Corona COMMS\GP 3.18.2020\SOCIAL MEDIA\AllyDvm Banners curbside drop off 3.18.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na.Popovici\Desktop\Work Projects\MARKETING CAMPAIGNS\2020\Corona COMMS\GP 3.18.2020\SOCIAL MEDIA\AllyDvm Banners curbside drop off 3.18.20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425" cy="108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328" w:rsidRDefault="00CA3328" w:rsidP="00146ADB">
      <w:pPr>
        <w:spacing w:after="0"/>
      </w:pPr>
      <w:r>
        <w:t xml:space="preserve">Dear Clients, </w:t>
      </w:r>
    </w:p>
    <w:p w:rsidR="00CA3328" w:rsidRDefault="00CA3328" w:rsidP="00146ADB">
      <w:pPr>
        <w:spacing w:after="0"/>
      </w:pPr>
    </w:p>
    <w:p w:rsidR="00447929" w:rsidRPr="00DF28FC" w:rsidRDefault="00146ADB" w:rsidP="00447929">
      <w:pPr>
        <w:spacing w:after="0"/>
        <w:rPr>
          <w:b/>
          <w:color w:val="FF0000"/>
        </w:rPr>
      </w:pPr>
      <w:r w:rsidRPr="004C2886">
        <w:t xml:space="preserve">The health and well-being of your pet is our top priority. As news of the coronavirus (COVID-19) in our community continues to develop, </w:t>
      </w:r>
      <w:r w:rsidR="00447929" w:rsidRPr="004C2886">
        <w:rPr>
          <w:b/>
          <w:bCs/>
        </w:rPr>
        <w:t>we are taking extra precautions to ensure the health and safety of humans within our facilities</w:t>
      </w:r>
      <w:r w:rsidR="00447929" w:rsidRPr="004C2886">
        <w:t>.</w:t>
      </w:r>
      <w:r w:rsidR="00447929">
        <w:t xml:space="preserve"> </w:t>
      </w:r>
    </w:p>
    <w:p w:rsidR="00146ADB" w:rsidRPr="004C2886" w:rsidRDefault="00146ADB" w:rsidP="00146ADB">
      <w:pPr>
        <w:spacing w:after="0"/>
      </w:pPr>
      <w:r w:rsidRPr="004C2886">
        <w:t> </w:t>
      </w:r>
    </w:p>
    <w:p w:rsidR="00447929" w:rsidRPr="00447929" w:rsidRDefault="00146ADB" w:rsidP="00447929">
      <w:pPr>
        <w:spacing w:after="0"/>
        <w:rPr>
          <w:color w:val="FF0000"/>
        </w:rPr>
      </w:pPr>
      <w:r w:rsidRPr="004C2886">
        <w:rPr>
          <w:b/>
          <w:bCs/>
        </w:rPr>
        <w:t xml:space="preserve">At this time, our clinic remains open and is operating under </w:t>
      </w:r>
      <w:r w:rsidR="00A81F38" w:rsidRPr="00F83A2E">
        <w:rPr>
          <w:b/>
          <w:bCs/>
          <w:color w:val="FF0000"/>
        </w:rPr>
        <w:t xml:space="preserve">[MENTION IF </w:t>
      </w:r>
      <w:r w:rsidR="00F83A2E" w:rsidRPr="00F83A2E">
        <w:rPr>
          <w:b/>
          <w:bCs/>
          <w:color w:val="FF0000"/>
        </w:rPr>
        <w:t xml:space="preserve">YOUR CLINIC OPERATES UNDER REGULAR OR ADJUSTED </w:t>
      </w:r>
      <w:r w:rsidR="00A81F38" w:rsidRPr="00F83A2E">
        <w:rPr>
          <w:b/>
          <w:bCs/>
          <w:color w:val="FF0000"/>
        </w:rPr>
        <w:t>BUSINESS]</w:t>
      </w:r>
      <w:r w:rsidRPr="00F83A2E">
        <w:rPr>
          <w:b/>
          <w:bCs/>
          <w:color w:val="FF0000"/>
        </w:rPr>
        <w:t>.</w:t>
      </w:r>
      <w:r w:rsidRPr="00F83A2E">
        <w:rPr>
          <w:color w:val="FF0000"/>
        </w:rPr>
        <w:t> </w:t>
      </w:r>
      <w:r w:rsidR="009C76DB" w:rsidRPr="009C76DB">
        <w:rPr>
          <w:b/>
        </w:rPr>
        <w:t xml:space="preserve">However, </w:t>
      </w:r>
      <w:r w:rsidR="009C76DB">
        <w:rPr>
          <w:b/>
        </w:rPr>
        <w:t>w</w:t>
      </w:r>
      <w:r w:rsidR="00A02319" w:rsidRPr="008E0B93">
        <w:rPr>
          <w:b/>
        </w:rPr>
        <w:t>e</w:t>
      </w:r>
      <w:r w:rsidR="00447929" w:rsidRPr="000D134E">
        <w:rPr>
          <w:b/>
        </w:rPr>
        <w:t xml:space="preserve"> are </w:t>
      </w:r>
      <w:r w:rsidR="00036FF0">
        <w:rPr>
          <w:b/>
        </w:rPr>
        <w:t xml:space="preserve">restricting access to our lobby and </w:t>
      </w:r>
      <w:r w:rsidR="00447929" w:rsidRPr="000D134E">
        <w:rPr>
          <w:b/>
        </w:rPr>
        <w:t>adjusting our check-in and checkout procedures</w:t>
      </w:r>
      <w:r w:rsidR="005F5D57">
        <w:rPr>
          <w:b/>
        </w:rPr>
        <w:t xml:space="preserve"> </w:t>
      </w:r>
      <w:r w:rsidR="005F5D57">
        <w:t xml:space="preserve">to </w:t>
      </w:r>
      <w:r w:rsidR="00447929">
        <w:t xml:space="preserve">keep our hospital staff and clients safe during this pandemic. We kindly ask that you follow the below steps for the safety of all: </w:t>
      </w:r>
    </w:p>
    <w:p w:rsidR="00146ADB" w:rsidRDefault="00146ADB" w:rsidP="00146ADB">
      <w:pPr>
        <w:spacing w:after="0"/>
        <w:rPr>
          <w:rFonts w:cstheme="minorHAnsi"/>
          <w:b/>
          <w:bCs/>
        </w:rPr>
      </w:pPr>
    </w:p>
    <w:p w:rsidR="00447929" w:rsidRPr="0039704C" w:rsidRDefault="000E5110" w:rsidP="00447929">
      <w:pPr>
        <w:pStyle w:val="ListParagraph"/>
        <w:numPr>
          <w:ilvl w:val="0"/>
          <w:numId w:val="12"/>
        </w:numPr>
        <w:spacing w:after="0"/>
        <w:rPr>
          <w:rFonts w:cstheme="minorHAnsi"/>
          <w:b/>
        </w:rPr>
      </w:pPr>
      <w:r w:rsidRPr="000E5110">
        <w:rPr>
          <w:rFonts w:cstheme="minorHAnsi"/>
          <w:b/>
        </w:rPr>
        <w:t xml:space="preserve">If you </w:t>
      </w:r>
      <w:r>
        <w:rPr>
          <w:rFonts w:cstheme="minorHAnsi"/>
          <w:b/>
        </w:rPr>
        <w:t xml:space="preserve">are healthy and </w:t>
      </w:r>
      <w:r w:rsidRPr="000E5110">
        <w:rPr>
          <w:rFonts w:cstheme="minorHAnsi"/>
          <w:b/>
        </w:rPr>
        <w:t xml:space="preserve">have an </w:t>
      </w:r>
      <w:r w:rsidR="00A64743" w:rsidRPr="000E5110">
        <w:rPr>
          <w:rFonts w:cstheme="minorHAnsi"/>
          <w:b/>
        </w:rPr>
        <w:t>appointment</w:t>
      </w:r>
      <w:r w:rsidR="00A64743">
        <w:rPr>
          <w:rFonts w:cstheme="minorHAnsi"/>
        </w:rPr>
        <w:t>, u</w:t>
      </w:r>
      <w:r w:rsidR="00E47350">
        <w:rPr>
          <w:rFonts w:cstheme="minorHAnsi"/>
        </w:rPr>
        <w:t xml:space="preserve">pon arrival at our clinic, </w:t>
      </w:r>
      <w:r w:rsidR="00E47350" w:rsidRPr="001056EA">
        <w:rPr>
          <w:rFonts w:cstheme="minorHAnsi"/>
          <w:b/>
        </w:rPr>
        <w:t>PLEASE R</w:t>
      </w:r>
      <w:r w:rsidR="001056EA">
        <w:rPr>
          <w:rFonts w:cstheme="minorHAnsi"/>
          <w:b/>
        </w:rPr>
        <w:t xml:space="preserve">EMAIN IN YOUR VEHICLE OR OUTSIDE THE CLINIC </w:t>
      </w:r>
      <w:r w:rsidR="00610246">
        <w:rPr>
          <w:rFonts w:cstheme="minorHAnsi"/>
          <w:b/>
        </w:rPr>
        <w:t xml:space="preserve">AND CALL US. </w:t>
      </w:r>
      <w:r w:rsidR="001056EA">
        <w:rPr>
          <w:rFonts w:cstheme="minorHAnsi"/>
        </w:rPr>
        <w:t xml:space="preserve"> </w:t>
      </w:r>
      <w:r w:rsidR="001056EA" w:rsidRPr="00061112">
        <w:rPr>
          <w:rFonts w:cstheme="minorHAnsi"/>
        </w:rPr>
        <w:t xml:space="preserve">After receipt of the call </w:t>
      </w:r>
      <w:r w:rsidR="005F5D57" w:rsidRPr="00061112">
        <w:rPr>
          <w:rFonts w:cstheme="minorHAnsi"/>
        </w:rPr>
        <w:t xml:space="preserve">we will check in </w:t>
      </w:r>
      <w:r w:rsidR="005F5D57" w:rsidRPr="00061112">
        <w:rPr>
          <w:rFonts w:cstheme="minorHAnsi"/>
        </w:rPr>
        <w:lastRenderedPageBreak/>
        <w:t>your pet</w:t>
      </w:r>
      <w:r w:rsidR="001056EA" w:rsidRPr="00061112">
        <w:rPr>
          <w:rFonts w:cstheme="minorHAnsi"/>
        </w:rPr>
        <w:t xml:space="preserve"> as soon as possible from outside of the </w:t>
      </w:r>
      <w:r w:rsidR="0039704C" w:rsidRPr="00061112">
        <w:rPr>
          <w:rFonts w:cstheme="minorHAnsi"/>
        </w:rPr>
        <w:t>clinic</w:t>
      </w:r>
      <w:r w:rsidR="00BC7847">
        <w:rPr>
          <w:rFonts w:cstheme="minorHAnsi"/>
        </w:rPr>
        <w:t>.</w:t>
      </w:r>
      <w:r w:rsidR="003E43CF">
        <w:rPr>
          <w:rFonts w:cstheme="minorHAnsi"/>
          <w:b/>
          <w:color w:val="FF0000"/>
        </w:rPr>
        <w:t xml:space="preserve"> </w:t>
      </w:r>
      <w:r w:rsidR="00657C75">
        <w:rPr>
          <w:rFonts w:cstheme="minorHAnsi"/>
        </w:rPr>
        <w:t>We kindly ask that you remain in your car during the entire time your pet is receiving medical care at our facility.</w:t>
      </w:r>
    </w:p>
    <w:p w:rsidR="00A336E7" w:rsidRPr="00A336E7" w:rsidRDefault="00A336E7" w:rsidP="00447929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 w:rsidRPr="00A64743">
        <w:rPr>
          <w:rFonts w:cstheme="minorHAnsi"/>
          <w:b/>
        </w:rPr>
        <w:t>If you need to pick up food or medication</w:t>
      </w:r>
      <w:r>
        <w:rPr>
          <w:rFonts w:cstheme="minorHAnsi"/>
        </w:rPr>
        <w:t xml:space="preserve">, </w:t>
      </w:r>
      <w:r w:rsidR="00A125D1" w:rsidRPr="001056EA">
        <w:rPr>
          <w:rFonts w:cstheme="minorHAnsi"/>
          <w:b/>
        </w:rPr>
        <w:t>PLEASE R</w:t>
      </w:r>
      <w:r w:rsidR="00A125D1">
        <w:rPr>
          <w:rFonts w:cstheme="minorHAnsi"/>
          <w:b/>
        </w:rPr>
        <w:t>EMAIN IN YOUR VEHICLE OR OUTSIDE THE CLINIC AND CALL US.</w:t>
      </w:r>
      <w:r w:rsidR="005F5B1A">
        <w:rPr>
          <w:rFonts w:cstheme="minorHAnsi"/>
        </w:rPr>
        <w:t xml:space="preserve"> </w:t>
      </w:r>
      <w:r w:rsidR="000122F8">
        <w:rPr>
          <w:rFonts w:cstheme="minorHAnsi"/>
        </w:rPr>
        <w:t xml:space="preserve">We will </w:t>
      </w:r>
      <w:r w:rsidR="003F6110">
        <w:rPr>
          <w:rFonts w:cstheme="minorHAnsi"/>
        </w:rPr>
        <w:t xml:space="preserve">coordinate payment with you over the phone </w:t>
      </w:r>
      <w:r w:rsidR="000122F8">
        <w:rPr>
          <w:rFonts w:cstheme="minorHAnsi"/>
        </w:rPr>
        <w:t xml:space="preserve">deliver </w:t>
      </w:r>
      <w:r w:rsidR="005F5B1A">
        <w:rPr>
          <w:rFonts w:cstheme="minorHAnsi"/>
        </w:rPr>
        <w:t>the</w:t>
      </w:r>
      <w:r w:rsidR="000122F8">
        <w:rPr>
          <w:rFonts w:cstheme="minorHAnsi"/>
        </w:rPr>
        <w:t xml:space="preserve"> order to your car as soon as possible. </w:t>
      </w:r>
      <w:r w:rsidR="00F81FB6">
        <w:rPr>
          <w:rFonts w:cstheme="minorHAnsi"/>
        </w:rPr>
        <w:t xml:space="preserve">Pet food and prescription refills can also be ordered ONLINE at [ENTER WEBSITE URL]. </w:t>
      </w:r>
    </w:p>
    <w:p w:rsidR="00146ADB" w:rsidRPr="00061112" w:rsidRDefault="00146ADB" w:rsidP="00447929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 w:rsidRPr="00447929">
        <w:rPr>
          <w:rFonts w:cstheme="minorHAnsi"/>
          <w:b/>
          <w:bCs/>
        </w:rPr>
        <w:t xml:space="preserve">If you are feeling ill or experiencing flu-like symptoms and have an upcoming non-life threatening appointment, </w:t>
      </w:r>
      <w:r w:rsidRPr="00061112">
        <w:rPr>
          <w:rFonts w:cstheme="minorHAnsi"/>
          <w:bCs/>
        </w:rPr>
        <w:t>we kindly ask</w:t>
      </w:r>
      <w:r w:rsidR="00724A42" w:rsidRPr="00061112">
        <w:rPr>
          <w:rFonts w:cstheme="minorHAnsi"/>
          <w:bCs/>
        </w:rPr>
        <w:t xml:space="preserve"> that you call us to reschedule. </w:t>
      </w:r>
    </w:p>
    <w:p w:rsidR="00146ADB" w:rsidRPr="00447929" w:rsidRDefault="00146ADB" w:rsidP="00447929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 w:rsidRPr="00447929">
        <w:rPr>
          <w:rFonts w:cstheme="minorHAnsi"/>
          <w:b/>
        </w:rPr>
        <w:t>If your pet requires urgent care or has a medical emergency</w:t>
      </w:r>
      <w:r w:rsidRPr="00447929">
        <w:rPr>
          <w:rFonts w:cstheme="minorHAnsi"/>
        </w:rPr>
        <w:t xml:space="preserve">, </w:t>
      </w:r>
      <w:r w:rsidRPr="00447929">
        <w:rPr>
          <w:rFonts w:cstheme="minorHAnsi"/>
          <w:b/>
        </w:rPr>
        <w:t>and you are ill</w:t>
      </w:r>
      <w:r w:rsidRPr="00447929">
        <w:rPr>
          <w:rFonts w:cstheme="minorHAnsi"/>
        </w:rPr>
        <w:t xml:space="preserve">, please </w:t>
      </w:r>
      <w:r w:rsidR="00724A42">
        <w:rPr>
          <w:rFonts w:cstheme="minorHAnsi"/>
        </w:rPr>
        <w:t xml:space="preserve">make arrangements with a friend or family member to bring in the pet for you. We kindly ask that you </w:t>
      </w:r>
      <w:r w:rsidR="007C0946">
        <w:rPr>
          <w:rFonts w:cstheme="minorHAnsi"/>
        </w:rPr>
        <w:t xml:space="preserve">call us </w:t>
      </w:r>
      <w:r w:rsidR="00724A42">
        <w:rPr>
          <w:rFonts w:cstheme="minorHAnsi"/>
        </w:rPr>
        <w:t>ahead of time to make appropriate arrangements</w:t>
      </w:r>
      <w:r w:rsidR="007B124C">
        <w:rPr>
          <w:rFonts w:cstheme="minorHAnsi"/>
        </w:rPr>
        <w:t xml:space="preserve"> and follow above guidelines. </w:t>
      </w:r>
    </w:p>
    <w:p w:rsidR="00146ADB" w:rsidRDefault="00146ADB" w:rsidP="00146ADB">
      <w:pPr>
        <w:spacing w:after="0"/>
        <w:rPr>
          <w:rFonts w:cstheme="minorHAnsi"/>
          <w:b/>
        </w:rPr>
      </w:pPr>
    </w:p>
    <w:p w:rsidR="001C0611" w:rsidRDefault="00146ADB" w:rsidP="00146ADB">
      <w:pPr>
        <w:spacing w:after="0"/>
      </w:pPr>
      <w:r w:rsidRPr="00F21F3C">
        <w:rPr>
          <w:rFonts w:cstheme="minorHAnsi"/>
          <w:b/>
        </w:rPr>
        <w:t>If you do not have a trusted friend, neighbor, or healthy family member</w:t>
      </w:r>
      <w:r w:rsidR="0008503D">
        <w:rPr>
          <w:rFonts w:cstheme="minorHAnsi"/>
        </w:rPr>
        <w:t xml:space="preserve"> to transport your pet, </w:t>
      </w:r>
      <w:r w:rsidR="0008503D" w:rsidRPr="001056EA">
        <w:rPr>
          <w:rFonts w:cstheme="minorHAnsi"/>
          <w:b/>
        </w:rPr>
        <w:t xml:space="preserve">PLEASE </w:t>
      </w:r>
      <w:r w:rsidR="003662BF">
        <w:rPr>
          <w:rFonts w:cstheme="minorHAnsi"/>
          <w:b/>
        </w:rPr>
        <w:t xml:space="preserve">CALL </w:t>
      </w:r>
      <w:r w:rsidR="003662BF">
        <w:t xml:space="preserve">[ENTER HOSPITAL NUMBER] to make appropriate arrangements. </w:t>
      </w:r>
    </w:p>
    <w:p w:rsidR="001C0611" w:rsidRDefault="001C0611" w:rsidP="00146ADB">
      <w:pPr>
        <w:spacing w:after="0"/>
      </w:pPr>
    </w:p>
    <w:p w:rsidR="00146ADB" w:rsidRDefault="00EA7057" w:rsidP="00146ADB">
      <w:pPr>
        <w:spacing w:after="0"/>
      </w:pPr>
      <w:r>
        <w:t>For all the above scenarios we w</w:t>
      </w:r>
      <w:r w:rsidR="00F81FB6">
        <w:t>ill do our best to coordinate your visit from outside the hospital, including providing follow-up instructions an</w:t>
      </w:r>
      <w:r w:rsidR="00AD4BE7">
        <w:t xml:space="preserve">d payment. Our goal is to continue to deliver essential services to our patients and keep pets and people safe!  </w:t>
      </w:r>
    </w:p>
    <w:p w:rsidR="00146ADB" w:rsidRDefault="00146ADB" w:rsidP="00146ADB">
      <w:pPr>
        <w:spacing w:after="0"/>
      </w:pPr>
    </w:p>
    <w:p w:rsidR="00146ADB" w:rsidRDefault="00146ADB" w:rsidP="00146ADB">
      <w:pPr>
        <w:spacing w:after="0"/>
      </w:pPr>
      <w:r w:rsidRPr="004C2886">
        <w:t>For additional questions, please contact us at [EMAIL or phone.]</w:t>
      </w:r>
    </w:p>
    <w:p w:rsidR="00AD4BE7" w:rsidRDefault="00146ADB" w:rsidP="00146ADB">
      <w:pPr>
        <w:spacing w:after="0"/>
      </w:pPr>
      <w:r w:rsidRPr="004C2886">
        <w:t xml:space="preserve">Thank you for your patience and cooperation. </w:t>
      </w:r>
    </w:p>
    <w:p w:rsidR="00320FB6" w:rsidRDefault="00320FB6" w:rsidP="00146ADB">
      <w:pPr>
        <w:spacing w:after="0"/>
      </w:pPr>
    </w:p>
    <w:p w:rsidR="00146ADB" w:rsidRDefault="00146ADB" w:rsidP="00146ADB">
      <w:pPr>
        <w:spacing w:after="0"/>
      </w:pPr>
      <w:r w:rsidRPr="004C2886">
        <w:t>The team at [HOSPITAL NAME]</w:t>
      </w:r>
    </w:p>
    <w:p w:rsidR="00AD4BE7" w:rsidRDefault="00AD4BE7" w:rsidP="00146ADB">
      <w:pPr>
        <w:spacing w:after="0"/>
      </w:pPr>
    </w:p>
    <w:p w:rsidR="00146ADB" w:rsidRDefault="00146ADB" w:rsidP="000C2FE5">
      <w:pPr>
        <w:pStyle w:val="ListParagraph"/>
        <w:ind w:left="1080"/>
      </w:pPr>
    </w:p>
    <w:p w:rsidR="00613535" w:rsidRPr="005A0F7B" w:rsidRDefault="00F35944" w:rsidP="00613535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FF0000"/>
          <w:u w:val="single"/>
        </w:rPr>
      </w:pPr>
      <w:r>
        <w:t xml:space="preserve">Use </w:t>
      </w:r>
      <w:r w:rsidR="00CF0D6F">
        <w:t>the</w:t>
      </w:r>
      <w:r>
        <w:t xml:space="preserve"> below </w:t>
      </w:r>
      <w:r w:rsidR="002B0892">
        <w:t xml:space="preserve">email banners when sending eblast to existing customers. The files can be found on </w:t>
      </w:r>
      <w:hyperlink r:id="rId11" w:tgtFrame="_blank" w:history="1">
        <w:r w:rsidR="007973FC">
          <w:rPr>
            <w:rStyle w:val="Hyperlink"/>
            <w:rFonts w:eastAsia="Times New Roman"/>
          </w:rPr>
          <w:t>Emergency.NVA.com</w:t>
        </w:r>
      </w:hyperlink>
      <w:r>
        <w:t xml:space="preserve">, </w:t>
      </w:r>
      <w:r w:rsidR="00613535" w:rsidRPr="00CF0ABD">
        <w:rPr>
          <w:color w:val="FF0000"/>
        </w:rPr>
        <w:t xml:space="preserve">Site Leaders, Resources, General Practice, Marketing Tool Kit, </w:t>
      </w:r>
      <w:r w:rsidR="00613535">
        <w:rPr>
          <w:color w:val="FF0000"/>
        </w:rPr>
        <w:t>Email Banners</w:t>
      </w:r>
    </w:p>
    <w:p w:rsidR="005A0F7B" w:rsidRPr="005A0F7B" w:rsidRDefault="00D02607" w:rsidP="00D02607">
      <w:pPr>
        <w:pStyle w:val="ListParagraph"/>
        <w:spacing w:after="0" w:line="240" w:lineRule="auto"/>
        <w:ind w:left="1080"/>
        <w:jc w:val="center"/>
        <w:rPr>
          <w:b/>
          <w:color w:val="FF0000"/>
          <w:u w:val="single"/>
        </w:rPr>
      </w:pPr>
      <w:r w:rsidRPr="00D02607">
        <w:rPr>
          <w:b/>
          <w:noProof/>
          <w:color w:val="FF0000"/>
          <w:u w:val="single"/>
        </w:rPr>
        <w:drawing>
          <wp:inline distT="0" distB="0" distL="0" distR="0">
            <wp:extent cx="1382233" cy="838769"/>
            <wp:effectExtent l="0" t="0" r="8890" b="0"/>
            <wp:docPr id="6" name="Picture 6" descr="C:\Users\Elena.Popovici\Desktop\Work Projects\MARKETING CAMPAIGNS\2020\Corona COMMS\GP 3.18.2020\SOCIAL MEDIA\AllyDvm Banners curbside drop off 3.18.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ena.Popovici\Desktop\Work Projects\MARKETING CAMPAIGNS\2020\Corona COMMS\GP 3.18.2020\SOCIAL MEDIA\AllyDvm Banners curbside drop off 3.18.20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072"/>
                    <a:stretch/>
                  </pic:blipFill>
                  <pic:spPr bwMode="auto">
                    <a:xfrm>
                      <a:off x="0" y="0"/>
                      <a:ext cx="1382233" cy="83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0F7B" w:rsidRDefault="005A0F7B" w:rsidP="005A0F7B">
      <w:pPr>
        <w:pStyle w:val="ListParagraph"/>
        <w:spacing w:after="0" w:line="240" w:lineRule="auto"/>
        <w:ind w:left="1080"/>
        <w:rPr>
          <w:color w:val="FF0000"/>
        </w:rPr>
      </w:pPr>
    </w:p>
    <w:p w:rsidR="005A0F7B" w:rsidRDefault="005A0F7B" w:rsidP="005A0F7B">
      <w:pPr>
        <w:pStyle w:val="ListParagraph"/>
        <w:spacing w:after="0" w:line="240" w:lineRule="auto"/>
        <w:ind w:left="1080"/>
        <w:rPr>
          <w:color w:val="FF0000"/>
        </w:rPr>
      </w:pPr>
    </w:p>
    <w:p w:rsidR="005A0F7B" w:rsidRPr="00BA0A8E" w:rsidRDefault="005A0F7B" w:rsidP="005A0F7B">
      <w:pPr>
        <w:pStyle w:val="ListParagraph"/>
        <w:spacing w:after="0" w:line="240" w:lineRule="auto"/>
        <w:ind w:left="1080"/>
        <w:rPr>
          <w:b/>
          <w:color w:val="FF0000"/>
          <w:u w:val="single"/>
        </w:rPr>
      </w:pPr>
    </w:p>
    <w:p w:rsidR="00F00424" w:rsidRPr="00F00424" w:rsidRDefault="00F00424" w:rsidP="00F35944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FF0000"/>
          <w:u w:val="single"/>
        </w:rPr>
      </w:pPr>
      <w:r w:rsidRPr="00DE1E8C">
        <w:rPr>
          <w:color w:val="FF0000"/>
          <w:u w:val="single"/>
        </w:rPr>
        <w:t>If you use AllyDVM</w:t>
      </w:r>
      <w:r>
        <w:t xml:space="preserve">, this email communication and banner </w:t>
      </w:r>
      <w:r w:rsidR="00F63A22">
        <w:t>will be loaded into your</w:t>
      </w:r>
      <w:r>
        <w:t xml:space="preserve"> dashboard and you can send the communication when ready. </w:t>
      </w:r>
    </w:p>
    <w:p w:rsidR="008D01DF" w:rsidRPr="008D01DF" w:rsidRDefault="008D01DF" w:rsidP="008D01DF">
      <w:pPr>
        <w:pStyle w:val="ListParagraph"/>
        <w:numPr>
          <w:ilvl w:val="0"/>
          <w:numId w:val="5"/>
        </w:numPr>
        <w:spacing w:after="0" w:line="240" w:lineRule="auto"/>
        <w:rPr>
          <w:b/>
          <w:u w:val="single"/>
        </w:rPr>
      </w:pPr>
      <w:r w:rsidRPr="00DE1E8C">
        <w:rPr>
          <w:color w:val="FF0000"/>
          <w:u w:val="single"/>
        </w:rPr>
        <w:t>If you use PetDesk</w:t>
      </w:r>
      <w:r w:rsidRPr="008D01DF">
        <w:rPr>
          <w:color w:val="FF0000"/>
        </w:rPr>
        <w:t xml:space="preserve"> </w:t>
      </w:r>
      <w:r>
        <w:t xml:space="preserve">and </w:t>
      </w:r>
      <w:r w:rsidRPr="008D01DF">
        <w:t>need help setting up a campaign, contact the below individuals:</w:t>
      </w:r>
    </w:p>
    <w:p w:rsidR="008D01DF" w:rsidRPr="007346B9" w:rsidRDefault="008D01DF" w:rsidP="008D01DF">
      <w:pPr>
        <w:pStyle w:val="ListParagraph"/>
        <w:numPr>
          <w:ilvl w:val="1"/>
          <w:numId w:val="5"/>
        </w:numPr>
        <w:spacing w:after="0" w:line="240" w:lineRule="auto"/>
        <w:rPr>
          <w:b/>
          <w:u w:val="single"/>
        </w:rPr>
      </w:pPr>
      <w:r>
        <w:t>Kayla Hanono (</w:t>
      </w:r>
      <w:hyperlink r:id="rId13" w:history="1">
        <w:r>
          <w:rPr>
            <w:rStyle w:val="Hyperlink"/>
          </w:rPr>
          <w:t>kayla@petdesk.com</w:t>
        </w:r>
      </w:hyperlink>
      <w:r>
        <w:t>) or Mackenzie Baird (</w:t>
      </w:r>
      <w:hyperlink r:id="rId14" w:history="1">
        <w:r>
          <w:rPr>
            <w:rStyle w:val="Hyperlink"/>
          </w:rPr>
          <w:t>mackenzie@petdesk.com</w:t>
        </w:r>
      </w:hyperlink>
      <w:r>
        <w:t>)</w:t>
      </w:r>
    </w:p>
    <w:p w:rsidR="00F00424" w:rsidRPr="005A0F7B" w:rsidRDefault="00DE1E8C" w:rsidP="00F35944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FF0000"/>
          <w:u w:val="single"/>
        </w:rPr>
      </w:pPr>
      <w:r>
        <w:rPr>
          <w:color w:val="FF0000"/>
          <w:u w:val="single"/>
        </w:rPr>
        <w:t xml:space="preserve">If you use any other client communication platform, </w:t>
      </w:r>
      <w:r>
        <w:t xml:space="preserve">use the email template </w:t>
      </w:r>
      <w:r w:rsidR="00E03408">
        <w:t xml:space="preserve">above </w:t>
      </w:r>
      <w:r>
        <w:t xml:space="preserve">and contact your </w:t>
      </w:r>
      <w:r w:rsidR="00E96D35">
        <w:t>specific vendor</w:t>
      </w:r>
      <w:r>
        <w:t xml:space="preserve"> for help, </w:t>
      </w:r>
      <w:r w:rsidR="00BE5AE1">
        <w:t>where</w:t>
      </w:r>
      <w:r>
        <w:t xml:space="preserve"> needed. </w:t>
      </w:r>
    </w:p>
    <w:p w:rsidR="005A0F7B" w:rsidRPr="00A4007F" w:rsidRDefault="005A0F7B" w:rsidP="00A4007F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D13923">
        <w:rPr>
          <w:color w:val="FF0000"/>
          <w:u w:val="single"/>
        </w:rPr>
        <w:t>If you use Vetstreet</w:t>
      </w:r>
      <w:r w:rsidRPr="00D13923">
        <w:rPr>
          <w:color w:val="FF0000"/>
        </w:rPr>
        <w:t xml:space="preserve">, </w:t>
      </w:r>
      <w:r w:rsidRPr="005A0F7B">
        <w:t>If</w:t>
      </w:r>
      <w:r w:rsidRPr="00BE140B">
        <w:t xml:space="preserve"> you don’t have log-in access and wish to send an eblast, contact </w:t>
      </w:r>
      <w:hyperlink r:id="rId15" w:history="1">
        <w:r w:rsidR="00A4007F" w:rsidRPr="00A4007F">
          <w:rPr>
            <w:rStyle w:val="Hyperlink"/>
            <w:i/>
          </w:rPr>
          <w:t>support@vetstreet.com</w:t>
        </w:r>
      </w:hyperlink>
    </w:p>
    <w:p w:rsidR="002B1436" w:rsidRDefault="002B1436" w:rsidP="00497356">
      <w:pPr>
        <w:pBdr>
          <w:bottom w:val="single" w:sz="4" w:space="1" w:color="auto"/>
        </w:pBdr>
        <w:spacing w:after="0"/>
      </w:pPr>
    </w:p>
    <w:p w:rsidR="002B1436" w:rsidRDefault="002B1436" w:rsidP="00497356">
      <w:pPr>
        <w:pBdr>
          <w:bottom w:val="single" w:sz="4" w:space="1" w:color="auto"/>
        </w:pBdr>
        <w:spacing w:after="0"/>
      </w:pPr>
    </w:p>
    <w:p w:rsidR="00497356" w:rsidRDefault="00A25A54" w:rsidP="00497356">
      <w:pPr>
        <w:pBdr>
          <w:bottom w:val="single" w:sz="4" w:space="1" w:color="auto"/>
        </w:pBdr>
        <w:spacing w:after="0"/>
      </w:pPr>
      <w:r>
        <w:t xml:space="preserve">4. </w:t>
      </w:r>
      <w:r w:rsidR="00497356">
        <w:t>ON HOLD MESSAGING</w:t>
      </w:r>
    </w:p>
    <w:p w:rsidR="00497356" w:rsidRDefault="00497356" w:rsidP="00497356">
      <w:pPr>
        <w:spacing w:after="0"/>
      </w:pPr>
    </w:p>
    <w:p w:rsidR="00497356" w:rsidRDefault="00497356" w:rsidP="00497356">
      <w:pPr>
        <w:spacing w:after="0"/>
        <w:jc w:val="center"/>
      </w:pPr>
    </w:p>
    <w:p w:rsidR="00EF65D8" w:rsidRDefault="00497356" w:rsidP="00497356">
      <w:r>
        <w:t xml:space="preserve">Thank you for calling </w:t>
      </w:r>
      <w:r w:rsidRPr="0010555B">
        <w:rPr>
          <w:b/>
        </w:rPr>
        <w:t>[HOSPITAL NAME].</w:t>
      </w:r>
      <w:r>
        <w:t xml:space="preserve"> </w:t>
      </w:r>
      <w:r w:rsidR="00EF65D8">
        <w:t xml:space="preserve">Please listen carefully to this important COVID-19 message and procedures to follow. </w:t>
      </w:r>
    </w:p>
    <w:p w:rsidR="002A5EF6" w:rsidRPr="004B6959" w:rsidRDefault="00EF65D8" w:rsidP="002A5EF6">
      <w:pPr>
        <w:pStyle w:val="ListParagraph"/>
        <w:numPr>
          <w:ilvl w:val="0"/>
          <w:numId w:val="5"/>
        </w:numPr>
        <w:rPr>
          <w:b/>
        </w:rPr>
      </w:pPr>
      <w:r>
        <w:t xml:space="preserve">In the interest of keeping everyone healthy and safe, </w:t>
      </w:r>
      <w:r w:rsidRPr="004B6959">
        <w:rPr>
          <w:b/>
        </w:rPr>
        <w:t xml:space="preserve">at this time we are restricting access to our lobby to clinic staff ONLY. </w:t>
      </w:r>
    </w:p>
    <w:p w:rsidR="002A5EF6" w:rsidRPr="00BB2B93" w:rsidRDefault="002A5EF6" w:rsidP="002A5EF6">
      <w:pPr>
        <w:pStyle w:val="ListParagraph"/>
        <w:numPr>
          <w:ilvl w:val="0"/>
          <w:numId w:val="5"/>
        </w:numPr>
      </w:pPr>
      <w:r>
        <w:t xml:space="preserve">If you have an appointment, upon arrival at our clinic, </w:t>
      </w:r>
      <w:r w:rsidRPr="002A5EF6">
        <w:rPr>
          <w:b/>
          <w:bCs/>
        </w:rPr>
        <w:t xml:space="preserve">PLEASE REMAIN IN YOUR VEHICLE AND </w:t>
      </w:r>
      <w:r w:rsidR="000B498A">
        <w:rPr>
          <w:b/>
          <w:bCs/>
        </w:rPr>
        <w:t>CALL [ENTER CLINIC TELEPHONE] TO</w:t>
      </w:r>
      <w:r>
        <w:rPr>
          <w:b/>
          <w:bCs/>
        </w:rPr>
        <w:t xml:space="preserve"> SPEAK TO A MEMBER OF </w:t>
      </w:r>
      <w:r w:rsidR="00027112">
        <w:rPr>
          <w:b/>
          <w:bCs/>
        </w:rPr>
        <w:t xml:space="preserve">OUR TEAM UPON ARRIVAL. </w:t>
      </w:r>
      <w:r w:rsidR="00EF7F9E">
        <w:rPr>
          <w:bCs/>
        </w:rPr>
        <w:t xml:space="preserve">Upon receipt of the call </w:t>
      </w:r>
      <w:r w:rsidR="00C21FC5">
        <w:rPr>
          <w:bCs/>
        </w:rPr>
        <w:t xml:space="preserve">a technician will come to your car </w:t>
      </w:r>
      <w:r w:rsidRPr="002A5EF6">
        <w:rPr>
          <w:bCs/>
        </w:rPr>
        <w:t xml:space="preserve">to collect your pet. We kindly ask that you remain in your vehicle during </w:t>
      </w:r>
      <w:r w:rsidR="00BB2B93">
        <w:rPr>
          <w:bCs/>
        </w:rPr>
        <w:t xml:space="preserve">the entire time your pet is in our care. </w:t>
      </w:r>
    </w:p>
    <w:p w:rsidR="007F354E" w:rsidRDefault="002A5EF6" w:rsidP="007F354E">
      <w:pPr>
        <w:pStyle w:val="ListParagraph"/>
        <w:numPr>
          <w:ilvl w:val="0"/>
          <w:numId w:val="5"/>
        </w:numPr>
      </w:pPr>
      <w:r w:rsidRPr="002A5EF6">
        <w:rPr>
          <w:bCs/>
        </w:rPr>
        <w:t xml:space="preserve">If you need to pick up food or medication, </w:t>
      </w:r>
      <w:r w:rsidR="00EF65D8" w:rsidRPr="002A5EF6">
        <w:rPr>
          <w:b/>
          <w:bCs/>
        </w:rPr>
        <w:t>PLEASE REMAIN IN YOUR VEHICLE OR OUTSIDE THE CLINIC AND CAL</w:t>
      </w:r>
      <w:r w:rsidRPr="002A5EF6">
        <w:rPr>
          <w:b/>
          <w:bCs/>
        </w:rPr>
        <w:t xml:space="preserve">L US. </w:t>
      </w:r>
      <w:r w:rsidR="00EF65D8" w:rsidRPr="002A5EF6">
        <w:rPr>
          <w:b/>
          <w:bCs/>
        </w:rPr>
        <w:t xml:space="preserve"> </w:t>
      </w:r>
      <w:r>
        <w:t xml:space="preserve">We will coordinate payment with you over the phone deliver the order to your car as soon as possible. Pet food and prescription refills can also be ordered ONLINE at [ENTER WEBSITE URL]. </w:t>
      </w:r>
    </w:p>
    <w:p w:rsidR="00497356" w:rsidRDefault="002A5EF6" w:rsidP="00D43910">
      <w:pPr>
        <w:pStyle w:val="ListParagraph"/>
        <w:numPr>
          <w:ilvl w:val="0"/>
          <w:numId w:val="5"/>
        </w:numPr>
      </w:pPr>
      <w:r w:rsidRPr="001848C7">
        <w:rPr>
          <w:b/>
          <w:bCs/>
        </w:rPr>
        <w:t>If you are feeling ill or exp</w:t>
      </w:r>
      <w:r w:rsidR="001848C7" w:rsidRPr="001848C7">
        <w:rPr>
          <w:b/>
          <w:bCs/>
        </w:rPr>
        <w:t xml:space="preserve">eriencing flu-like symptoms and your pet has </w:t>
      </w:r>
      <w:r w:rsidRPr="001848C7">
        <w:rPr>
          <w:b/>
          <w:bCs/>
        </w:rPr>
        <w:t xml:space="preserve">an upcoming non-life </w:t>
      </w:r>
      <w:r w:rsidR="001848C7" w:rsidRPr="001848C7">
        <w:rPr>
          <w:b/>
          <w:bCs/>
        </w:rPr>
        <w:t>or needs medical care</w:t>
      </w:r>
      <w:r w:rsidRPr="001848C7">
        <w:rPr>
          <w:b/>
          <w:bCs/>
        </w:rPr>
        <w:t xml:space="preserve">, </w:t>
      </w:r>
      <w:r>
        <w:t xml:space="preserve">we kindly ask that you call us </w:t>
      </w:r>
      <w:r w:rsidR="007F354E">
        <w:t>to discuss alternative options</w:t>
      </w:r>
      <w:r w:rsidR="00497356">
        <w:t xml:space="preserve">. </w:t>
      </w:r>
    </w:p>
    <w:p w:rsidR="00753E8F" w:rsidRDefault="00497356" w:rsidP="006C7CB8">
      <w:r>
        <w:t xml:space="preserve">Thank you for your patience and cooperation </w:t>
      </w:r>
      <w:r w:rsidR="006533BF">
        <w:t>during this time!</w:t>
      </w:r>
      <w:r>
        <w:t xml:space="preserve"> We look forward to seeing you and your pet soon.</w:t>
      </w:r>
    </w:p>
    <w:p w:rsidR="006C7CB8" w:rsidRPr="00753E8F" w:rsidRDefault="00497356" w:rsidP="006C7CB8">
      <w:r>
        <w:t xml:space="preserve">If you have called after hours and you have a medical emergency, please call </w:t>
      </w:r>
      <w:r w:rsidRPr="00AB6CA0">
        <w:rPr>
          <w:b/>
        </w:rPr>
        <w:t>[EMERGENCY HOSPITAL NAME]</w:t>
      </w:r>
      <w:r>
        <w:t xml:space="preserve"> AT </w:t>
      </w:r>
      <w:r w:rsidRPr="00AB6CA0">
        <w:rPr>
          <w:b/>
        </w:rPr>
        <w:t>[HOSPITAL TELEPHONE NUMBER].</w:t>
      </w:r>
    </w:p>
    <w:p w:rsidR="00A70479" w:rsidRDefault="00A70479" w:rsidP="006C7CB8">
      <w:pPr>
        <w:pBdr>
          <w:bottom w:val="single" w:sz="4" w:space="1" w:color="auto"/>
        </w:pBdr>
        <w:spacing w:after="0"/>
      </w:pPr>
    </w:p>
    <w:p w:rsidR="002B1436" w:rsidRDefault="002B1436" w:rsidP="006C7CB8">
      <w:pPr>
        <w:pBdr>
          <w:bottom w:val="single" w:sz="4" w:space="1" w:color="auto"/>
        </w:pBdr>
        <w:spacing w:after="0"/>
      </w:pPr>
    </w:p>
    <w:p w:rsidR="006C7CB8" w:rsidRPr="00A23F20" w:rsidRDefault="00F0385A" w:rsidP="006C7CB8">
      <w:pPr>
        <w:pBdr>
          <w:bottom w:val="single" w:sz="4" w:space="1" w:color="auto"/>
        </w:pBdr>
        <w:spacing w:after="0"/>
        <w:rPr>
          <w:i/>
          <w:color w:val="FF0000"/>
        </w:rPr>
      </w:pPr>
      <w:r>
        <w:t>5. FLYER</w:t>
      </w:r>
    </w:p>
    <w:p w:rsidR="006C7CB8" w:rsidRDefault="006C7CB8" w:rsidP="006C7CB8">
      <w:pPr>
        <w:spacing w:after="0"/>
      </w:pPr>
    </w:p>
    <w:p w:rsidR="00621306" w:rsidRDefault="00EF000B" w:rsidP="007E685A">
      <w:pPr>
        <w:pStyle w:val="ListParagraph"/>
        <w:numPr>
          <w:ilvl w:val="0"/>
          <w:numId w:val="4"/>
        </w:numPr>
        <w:jc w:val="both"/>
      </w:pPr>
      <w:r>
        <w:rPr>
          <w:noProof/>
        </w:rPr>
        <w:t xml:space="preserve">A generic flyer has been created </w:t>
      </w:r>
      <w:r w:rsidR="00E45C4C">
        <w:t>to p</w:t>
      </w:r>
      <w:r w:rsidR="00BC312D">
        <w:t>rint and use in your clinic</w:t>
      </w:r>
      <w:r>
        <w:t xml:space="preserve">. This can be found </w:t>
      </w:r>
      <w:r w:rsidR="00E45C4C">
        <w:t xml:space="preserve">on </w:t>
      </w:r>
      <w:hyperlink r:id="rId16" w:tgtFrame="_blank" w:history="1">
        <w:r w:rsidR="007973FC">
          <w:rPr>
            <w:rStyle w:val="Hyperlink"/>
            <w:rFonts w:eastAsia="Times New Roman"/>
          </w:rPr>
          <w:t>Emergency.NVA.com</w:t>
        </w:r>
      </w:hyperlink>
      <w:r w:rsidR="00E45C4C">
        <w:t xml:space="preserve">, </w:t>
      </w:r>
      <w:r w:rsidR="00E45C4C" w:rsidRPr="007E685A">
        <w:rPr>
          <w:color w:val="FF0000"/>
        </w:rPr>
        <w:t xml:space="preserve">Site Leaders, Resources, General Practice, Marketing Tool Kit, </w:t>
      </w:r>
      <w:r w:rsidR="008160AD" w:rsidRPr="007E685A">
        <w:rPr>
          <w:color w:val="FF0000"/>
        </w:rPr>
        <w:t>GP Flyers</w:t>
      </w:r>
    </w:p>
    <w:p w:rsidR="00A7075A" w:rsidRDefault="00A70479" w:rsidP="009A7D9B">
      <w:pPr>
        <w:jc w:val="center"/>
      </w:pPr>
      <w:r>
        <w:rPr>
          <w:noProof/>
        </w:rPr>
        <w:drawing>
          <wp:inline distT="0" distB="0" distL="0" distR="0" wp14:anchorId="702D2D1E" wp14:editId="1028C5F9">
            <wp:extent cx="1873494" cy="2433387"/>
            <wp:effectExtent l="19050" t="19050" r="12700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7388" t="16221" r="31483" b="11899"/>
                    <a:stretch/>
                  </pic:blipFill>
                  <pic:spPr bwMode="auto">
                    <a:xfrm>
                      <a:off x="0" y="0"/>
                      <a:ext cx="1873494" cy="243338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73FC" w:rsidRDefault="007973FC" w:rsidP="007973FC">
      <w:pPr>
        <w:tabs>
          <w:tab w:val="left" w:pos="1425"/>
        </w:tabs>
        <w:spacing w:line="256" w:lineRule="auto"/>
        <w:rPr>
          <w:rFonts w:ascii="Calibri" w:eastAsia="Calibri" w:hAnsi="Calibri" w:cs="Times New Roman"/>
          <w:color w:val="000000" w:themeColor="text1"/>
          <w:kern w:val="24"/>
          <w:szCs w:val="20"/>
        </w:rPr>
      </w:pPr>
    </w:p>
    <w:sectPr w:rsidR="00797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1341"/>
    <w:multiLevelType w:val="hybridMultilevel"/>
    <w:tmpl w:val="2FC86E22"/>
    <w:lvl w:ilvl="0" w:tplc="F8D493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A6E04"/>
    <w:multiLevelType w:val="hybridMultilevel"/>
    <w:tmpl w:val="A0A09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B08D5"/>
    <w:multiLevelType w:val="hybridMultilevel"/>
    <w:tmpl w:val="A0A09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C4C5F"/>
    <w:multiLevelType w:val="hybridMultilevel"/>
    <w:tmpl w:val="7BCEF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BC03BA"/>
    <w:multiLevelType w:val="hybridMultilevel"/>
    <w:tmpl w:val="72E07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EE1BF3"/>
    <w:multiLevelType w:val="hybridMultilevel"/>
    <w:tmpl w:val="E8E0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642D1"/>
    <w:multiLevelType w:val="hybridMultilevel"/>
    <w:tmpl w:val="ADE0F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9590B"/>
    <w:multiLevelType w:val="hybridMultilevel"/>
    <w:tmpl w:val="A24E08F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4523F"/>
    <w:multiLevelType w:val="hybridMultilevel"/>
    <w:tmpl w:val="F8FA1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0237E9"/>
    <w:multiLevelType w:val="hybridMultilevel"/>
    <w:tmpl w:val="5EB48B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EIgMzIzMjQ1NzAyUdpeDU4uLM/DyQAsNaABwroSEsAAAA"/>
  </w:docVars>
  <w:rsids>
    <w:rsidRoot w:val="000C2FE5"/>
    <w:rsid w:val="00007409"/>
    <w:rsid w:val="000122F8"/>
    <w:rsid w:val="00027112"/>
    <w:rsid w:val="000302E0"/>
    <w:rsid w:val="00036FF0"/>
    <w:rsid w:val="000446F0"/>
    <w:rsid w:val="000507F5"/>
    <w:rsid w:val="00053F50"/>
    <w:rsid w:val="00061112"/>
    <w:rsid w:val="000635D7"/>
    <w:rsid w:val="000767EA"/>
    <w:rsid w:val="0007713A"/>
    <w:rsid w:val="0008503D"/>
    <w:rsid w:val="000A6B40"/>
    <w:rsid w:val="000B498A"/>
    <w:rsid w:val="000B52E9"/>
    <w:rsid w:val="000C2FE5"/>
    <w:rsid w:val="000C38AD"/>
    <w:rsid w:val="000D095A"/>
    <w:rsid w:val="000D134E"/>
    <w:rsid w:val="000D7E6E"/>
    <w:rsid w:val="000E5110"/>
    <w:rsid w:val="000E59A8"/>
    <w:rsid w:val="000F4511"/>
    <w:rsid w:val="000F4F42"/>
    <w:rsid w:val="000F5F8F"/>
    <w:rsid w:val="001056EA"/>
    <w:rsid w:val="00116594"/>
    <w:rsid w:val="00145FCD"/>
    <w:rsid w:val="00146ADB"/>
    <w:rsid w:val="00171BF8"/>
    <w:rsid w:val="001720BA"/>
    <w:rsid w:val="00180B3D"/>
    <w:rsid w:val="001848C7"/>
    <w:rsid w:val="00190507"/>
    <w:rsid w:val="001C0611"/>
    <w:rsid w:val="001D09BF"/>
    <w:rsid w:val="001D2C04"/>
    <w:rsid w:val="001D4566"/>
    <w:rsid w:val="001D6CFC"/>
    <w:rsid w:val="001E6E62"/>
    <w:rsid w:val="001F643F"/>
    <w:rsid w:val="002012CF"/>
    <w:rsid w:val="00207C94"/>
    <w:rsid w:val="00210BB6"/>
    <w:rsid w:val="002343D0"/>
    <w:rsid w:val="002531FA"/>
    <w:rsid w:val="00283C28"/>
    <w:rsid w:val="00291747"/>
    <w:rsid w:val="002A0B09"/>
    <w:rsid w:val="002A24A9"/>
    <w:rsid w:val="002A5EF6"/>
    <w:rsid w:val="002A775A"/>
    <w:rsid w:val="002B0892"/>
    <w:rsid w:val="002B1271"/>
    <w:rsid w:val="002B1436"/>
    <w:rsid w:val="002C37DC"/>
    <w:rsid w:val="002C63E2"/>
    <w:rsid w:val="002F438B"/>
    <w:rsid w:val="002F75FA"/>
    <w:rsid w:val="003204BF"/>
    <w:rsid w:val="00320FB6"/>
    <w:rsid w:val="00325660"/>
    <w:rsid w:val="003333F4"/>
    <w:rsid w:val="00341761"/>
    <w:rsid w:val="00347567"/>
    <w:rsid w:val="00353EE6"/>
    <w:rsid w:val="003662BF"/>
    <w:rsid w:val="00396246"/>
    <w:rsid w:val="0039704C"/>
    <w:rsid w:val="003A15A9"/>
    <w:rsid w:val="003A4175"/>
    <w:rsid w:val="003C6B9F"/>
    <w:rsid w:val="003E43CF"/>
    <w:rsid w:val="003F0EF1"/>
    <w:rsid w:val="003F2C49"/>
    <w:rsid w:val="003F6110"/>
    <w:rsid w:val="00423947"/>
    <w:rsid w:val="0043127F"/>
    <w:rsid w:val="00432BAD"/>
    <w:rsid w:val="00447929"/>
    <w:rsid w:val="004560E5"/>
    <w:rsid w:val="00485F62"/>
    <w:rsid w:val="0048676E"/>
    <w:rsid w:val="00494F74"/>
    <w:rsid w:val="00497356"/>
    <w:rsid w:val="004B2500"/>
    <w:rsid w:val="004B4803"/>
    <w:rsid w:val="004B6959"/>
    <w:rsid w:val="004C3D57"/>
    <w:rsid w:val="004F0C4A"/>
    <w:rsid w:val="004F21F9"/>
    <w:rsid w:val="00516041"/>
    <w:rsid w:val="00526FCC"/>
    <w:rsid w:val="00544AE5"/>
    <w:rsid w:val="005456A6"/>
    <w:rsid w:val="00547590"/>
    <w:rsid w:val="00551C13"/>
    <w:rsid w:val="005536D9"/>
    <w:rsid w:val="005714D8"/>
    <w:rsid w:val="0057729C"/>
    <w:rsid w:val="0058427F"/>
    <w:rsid w:val="005A0F7B"/>
    <w:rsid w:val="005A0FD2"/>
    <w:rsid w:val="005B3469"/>
    <w:rsid w:val="005D4B4B"/>
    <w:rsid w:val="005D73AE"/>
    <w:rsid w:val="005E1D1B"/>
    <w:rsid w:val="005E70FA"/>
    <w:rsid w:val="005F0F8B"/>
    <w:rsid w:val="005F5B1A"/>
    <w:rsid w:val="005F5D57"/>
    <w:rsid w:val="00606090"/>
    <w:rsid w:val="00606AE7"/>
    <w:rsid w:val="00610246"/>
    <w:rsid w:val="00613535"/>
    <w:rsid w:val="00613F5D"/>
    <w:rsid w:val="00621306"/>
    <w:rsid w:val="00626FCA"/>
    <w:rsid w:val="006503FB"/>
    <w:rsid w:val="006533BF"/>
    <w:rsid w:val="00655685"/>
    <w:rsid w:val="00657C75"/>
    <w:rsid w:val="0066701C"/>
    <w:rsid w:val="006670C1"/>
    <w:rsid w:val="006A4453"/>
    <w:rsid w:val="006A5360"/>
    <w:rsid w:val="006A5927"/>
    <w:rsid w:val="006B02D6"/>
    <w:rsid w:val="006B14D3"/>
    <w:rsid w:val="006B589B"/>
    <w:rsid w:val="006B6EE5"/>
    <w:rsid w:val="006C7CB8"/>
    <w:rsid w:val="006E3516"/>
    <w:rsid w:val="006F5190"/>
    <w:rsid w:val="006F6716"/>
    <w:rsid w:val="00706F14"/>
    <w:rsid w:val="0071056B"/>
    <w:rsid w:val="00724A42"/>
    <w:rsid w:val="0073634D"/>
    <w:rsid w:val="00753E8F"/>
    <w:rsid w:val="007973FC"/>
    <w:rsid w:val="007A0321"/>
    <w:rsid w:val="007B124C"/>
    <w:rsid w:val="007C0946"/>
    <w:rsid w:val="007C1A9F"/>
    <w:rsid w:val="007C3C30"/>
    <w:rsid w:val="007E685A"/>
    <w:rsid w:val="007F354E"/>
    <w:rsid w:val="008160AD"/>
    <w:rsid w:val="00822184"/>
    <w:rsid w:val="0084300C"/>
    <w:rsid w:val="00847AA9"/>
    <w:rsid w:val="00853810"/>
    <w:rsid w:val="0087152B"/>
    <w:rsid w:val="0087560B"/>
    <w:rsid w:val="0087733F"/>
    <w:rsid w:val="0088405B"/>
    <w:rsid w:val="0088583E"/>
    <w:rsid w:val="0088697E"/>
    <w:rsid w:val="00891129"/>
    <w:rsid w:val="00894997"/>
    <w:rsid w:val="008A0E80"/>
    <w:rsid w:val="008A245D"/>
    <w:rsid w:val="008B3C11"/>
    <w:rsid w:val="008D01DF"/>
    <w:rsid w:val="008E0B93"/>
    <w:rsid w:val="008E1DB4"/>
    <w:rsid w:val="008F0120"/>
    <w:rsid w:val="008F2B42"/>
    <w:rsid w:val="008F372A"/>
    <w:rsid w:val="008F45F1"/>
    <w:rsid w:val="008F71B7"/>
    <w:rsid w:val="0091452A"/>
    <w:rsid w:val="00927A0A"/>
    <w:rsid w:val="00931A2E"/>
    <w:rsid w:val="009349CE"/>
    <w:rsid w:val="009365F3"/>
    <w:rsid w:val="00945713"/>
    <w:rsid w:val="009706C1"/>
    <w:rsid w:val="00975E28"/>
    <w:rsid w:val="009A606C"/>
    <w:rsid w:val="009A798A"/>
    <w:rsid w:val="009A7D9B"/>
    <w:rsid w:val="009C40CE"/>
    <w:rsid w:val="009C76DB"/>
    <w:rsid w:val="009E2290"/>
    <w:rsid w:val="009F46DA"/>
    <w:rsid w:val="00A016FC"/>
    <w:rsid w:val="00A01CF5"/>
    <w:rsid w:val="00A02319"/>
    <w:rsid w:val="00A05F3D"/>
    <w:rsid w:val="00A125D1"/>
    <w:rsid w:val="00A23F20"/>
    <w:rsid w:val="00A24CA1"/>
    <w:rsid w:val="00A25A54"/>
    <w:rsid w:val="00A336E7"/>
    <w:rsid w:val="00A4007F"/>
    <w:rsid w:val="00A522EA"/>
    <w:rsid w:val="00A64743"/>
    <w:rsid w:val="00A70479"/>
    <w:rsid w:val="00A7075A"/>
    <w:rsid w:val="00A72C6E"/>
    <w:rsid w:val="00A74408"/>
    <w:rsid w:val="00A7629A"/>
    <w:rsid w:val="00A76D47"/>
    <w:rsid w:val="00A775C4"/>
    <w:rsid w:val="00A81D3C"/>
    <w:rsid w:val="00A81F38"/>
    <w:rsid w:val="00A82B38"/>
    <w:rsid w:val="00AA1DC2"/>
    <w:rsid w:val="00AB02DD"/>
    <w:rsid w:val="00AC16CD"/>
    <w:rsid w:val="00AD4BE7"/>
    <w:rsid w:val="00AE0831"/>
    <w:rsid w:val="00AE7EC2"/>
    <w:rsid w:val="00B3132C"/>
    <w:rsid w:val="00B47613"/>
    <w:rsid w:val="00B73674"/>
    <w:rsid w:val="00B764C6"/>
    <w:rsid w:val="00B76CF9"/>
    <w:rsid w:val="00B77F3A"/>
    <w:rsid w:val="00B8265F"/>
    <w:rsid w:val="00B97814"/>
    <w:rsid w:val="00BA02A2"/>
    <w:rsid w:val="00BA0A8E"/>
    <w:rsid w:val="00BB2B93"/>
    <w:rsid w:val="00BB2F6A"/>
    <w:rsid w:val="00BC0630"/>
    <w:rsid w:val="00BC312D"/>
    <w:rsid w:val="00BC7847"/>
    <w:rsid w:val="00BE140B"/>
    <w:rsid w:val="00BE2709"/>
    <w:rsid w:val="00BE3AD2"/>
    <w:rsid w:val="00BE5AE1"/>
    <w:rsid w:val="00C15E6D"/>
    <w:rsid w:val="00C21EEB"/>
    <w:rsid w:val="00C21FC5"/>
    <w:rsid w:val="00C305A1"/>
    <w:rsid w:val="00C33F9E"/>
    <w:rsid w:val="00C517E7"/>
    <w:rsid w:val="00C7144F"/>
    <w:rsid w:val="00C8492E"/>
    <w:rsid w:val="00C866F1"/>
    <w:rsid w:val="00CA3328"/>
    <w:rsid w:val="00CC3130"/>
    <w:rsid w:val="00CF038E"/>
    <w:rsid w:val="00CF0ABD"/>
    <w:rsid w:val="00CF0D6F"/>
    <w:rsid w:val="00CF414C"/>
    <w:rsid w:val="00D02607"/>
    <w:rsid w:val="00D02790"/>
    <w:rsid w:val="00D02F12"/>
    <w:rsid w:val="00D06EA3"/>
    <w:rsid w:val="00D13923"/>
    <w:rsid w:val="00D17003"/>
    <w:rsid w:val="00D23253"/>
    <w:rsid w:val="00D241BC"/>
    <w:rsid w:val="00D31BE2"/>
    <w:rsid w:val="00D5027F"/>
    <w:rsid w:val="00D5714E"/>
    <w:rsid w:val="00D62301"/>
    <w:rsid w:val="00D669B9"/>
    <w:rsid w:val="00D72F95"/>
    <w:rsid w:val="00D73EFF"/>
    <w:rsid w:val="00D743F0"/>
    <w:rsid w:val="00D779E0"/>
    <w:rsid w:val="00D80742"/>
    <w:rsid w:val="00D814E3"/>
    <w:rsid w:val="00DA224F"/>
    <w:rsid w:val="00DC2347"/>
    <w:rsid w:val="00DC3DFF"/>
    <w:rsid w:val="00DD330D"/>
    <w:rsid w:val="00DD4099"/>
    <w:rsid w:val="00DE1E8C"/>
    <w:rsid w:val="00DF3C4F"/>
    <w:rsid w:val="00E03408"/>
    <w:rsid w:val="00E035C7"/>
    <w:rsid w:val="00E45C4C"/>
    <w:rsid w:val="00E47350"/>
    <w:rsid w:val="00E94E4C"/>
    <w:rsid w:val="00E96D35"/>
    <w:rsid w:val="00EA2055"/>
    <w:rsid w:val="00EA4CBF"/>
    <w:rsid w:val="00EA7057"/>
    <w:rsid w:val="00EB2FBA"/>
    <w:rsid w:val="00EB67C6"/>
    <w:rsid w:val="00EC142B"/>
    <w:rsid w:val="00EC6F70"/>
    <w:rsid w:val="00EE39E8"/>
    <w:rsid w:val="00EF000B"/>
    <w:rsid w:val="00EF65D8"/>
    <w:rsid w:val="00EF7F9E"/>
    <w:rsid w:val="00F00424"/>
    <w:rsid w:val="00F01724"/>
    <w:rsid w:val="00F0385A"/>
    <w:rsid w:val="00F077A4"/>
    <w:rsid w:val="00F14228"/>
    <w:rsid w:val="00F248E3"/>
    <w:rsid w:val="00F35944"/>
    <w:rsid w:val="00F37E17"/>
    <w:rsid w:val="00F63A22"/>
    <w:rsid w:val="00F815EB"/>
    <w:rsid w:val="00F81FB6"/>
    <w:rsid w:val="00F83A2E"/>
    <w:rsid w:val="00F87FD8"/>
    <w:rsid w:val="00F90602"/>
    <w:rsid w:val="00FB1736"/>
    <w:rsid w:val="00FD533B"/>
    <w:rsid w:val="00FD7F65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8C90D-90A3-4DC2-9034-DD04AB48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F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FE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C2F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46A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73FC"/>
    <w:rPr>
      <w:color w:val="954F72" w:themeColor="followedHyperlink"/>
      <w:u w:val="single"/>
    </w:rPr>
  </w:style>
  <w:style w:type="character" w:customStyle="1" w:styleId="attrlink">
    <w:name w:val="attrlink"/>
    <w:basedOn w:val="DefaultParagraphFont"/>
    <w:rsid w:val="0079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rgency.nva.com/" TargetMode="External"/><Relationship Id="rId13" Type="http://schemas.openxmlformats.org/officeDocument/2006/relationships/hyperlink" Target="mailto:kayla@petdesk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emergency.nva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mergency.nva.com/" TargetMode="External"/><Relationship Id="rId11" Type="http://schemas.openxmlformats.org/officeDocument/2006/relationships/hyperlink" Target="https://emergency.nva.com/" TargetMode="External"/><Relationship Id="rId5" Type="http://schemas.openxmlformats.org/officeDocument/2006/relationships/hyperlink" Target="mailto:marketing@nva.com" TargetMode="External"/><Relationship Id="rId15" Type="http://schemas.openxmlformats.org/officeDocument/2006/relationships/hyperlink" Target="mailto:support@vetstreet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ackenzie@petdes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Koester</dc:creator>
  <cp:keywords/>
  <dc:description/>
  <cp:lastModifiedBy>Elena Popovici</cp:lastModifiedBy>
  <cp:revision>2</cp:revision>
  <dcterms:created xsi:type="dcterms:W3CDTF">2020-04-15T17:05:00Z</dcterms:created>
  <dcterms:modified xsi:type="dcterms:W3CDTF">2020-04-15T17:05:00Z</dcterms:modified>
</cp:coreProperties>
</file>